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5C5D" w14:textId="77777777" w:rsidR="00E04AB8" w:rsidRDefault="00E84F53">
      <w:pPr>
        <w:rPr>
          <w:b/>
          <w:caps/>
        </w:rPr>
      </w:pPr>
      <w:r>
        <w:rPr>
          <w:noProof/>
          <w:lang w:eastAsia="en-NZ"/>
        </w:rPr>
        <w:drawing>
          <wp:anchor distT="0" distB="0" distL="114300" distR="114300" simplePos="0" relativeHeight="251658240" behindDoc="0" locked="0" layoutInCell="1" allowOverlap="1" wp14:anchorId="5DDD78D7" wp14:editId="1471B962">
            <wp:simplePos x="0" y="0"/>
            <wp:positionH relativeFrom="margin">
              <wp:align>left</wp:align>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7"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E340C" w14:textId="77777777" w:rsidR="00E95B46" w:rsidRDefault="00E95B46" w:rsidP="00DB5F62">
      <w:pPr>
        <w:rPr>
          <w:rFonts w:ascii="Arial" w:hAnsi="Arial" w:cs="Arial"/>
          <w:b/>
          <w:sz w:val="36"/>
          <w:szCs w:val="24"/>
        </w:rPr>
      </w:pPr>
    </w:p>
    <w:p w14:paraId="762FAF82" w14:textId="77777777" w:rsidR="00E95B46" w:rsidRDefault="00E95B46" w:rsidP="00DB5F62">
      <w:pPr>
        <w:rPr>
          <w:rFonts w:ascii="Arial" w:hAnsi="Arial" w:cs="Arial"/>
          <w:b/>
          <w:sz w:val="36"/>
          <w:szCs w:val="24"/>
        </w:rPr>
      </w:pPr>
    </w:p>
    <w:p w14:paraId="1E6D17DF" w14:textId="77777777" w:rsidR="00E95B46" w:rsidRDefault="00E95B46" w:rsidP="00DB5F62">
      <w:pPr>
        <w:rPr>
          <w:rFonts w:ascii="Arial" w:hAnsi="Arial" w:cs="Arial"/>
          <w:b/>
          <w:sz w:val="36"/>
          <w:szCs w:val="24"/>
        </w:rPr>
      </w:pPr>
    </w:p>
    <w:p w14:paraId="5A399369" w14:textId="77777777" w:rsidR="00E95B46" w:rsidRDefault="00E95B46" w:rsidP="00DB5F62">
      <w:pPr>
        <w:rPr>
          <w:rFonts w:ascii="Arial" w:hAnsi="Arial" w:cs="Arial"/>
          <w:b/>
          <w:sz w:val="36"/>
          <w:szCs w:val="24"/>
        </w:rPr>
      </w:pPr>
    </w:p>
    <w:p w14:paraId="6DD91555" w14:textId="77777777" w:rsidR="00DB5F62" w:rsidRPr="00E95B46" w:rsidRDefault="00DB5F62" w:rsidP="00DB5F62">
      <w:pPr>
        <w:rPr>
          <w:rFonts w:ascii="Arial" w:hAnsi="Arial" w:cs="Arial"/>
          <w:b/>
          <w:sz w:val="36"/>
          <w:szCs w:val="24"/>
        </w:rPr>
      </w:pPr>
      <w:r w:rsidRPr="00E95B46">
        <w:rPr>
          <w:rFonts w:ascii="Arial" w:hAnsi="Arial" w:cs="Arial"/>
          <w:b/>
          <w:sz w:val="36"/>
          <w:szCs w:val="24"/>
        </w:rPr>
        <w:t>MidCentral Governance Group</w:t>
      </w:r>
    </w:p>
    <w:p w14:paraId="3C145730" w14:textId="5AF16421" w:rsidR="00E95B46" w:rsidRDefault="00DB5F62" w:rsidP="00E95B46">
      <w:pPr>
        <w:rPr>
          <w:rFonts w:ascii="Arial" w:hAnsi="Arial" w:cs="Arial"/>
          <w:b/>
          <w:sz w:val="30"/>
          <w:szCs w:val="30"/>
        </w:rPr>
      </w:pPr>
      <w:r w:rsidRPr="0063434A">
        <w:rPr>
          <w:rFonts w:ascii="Arial" w:hAnsi="Arial" w:cs="Arial"/>
          <w:b/>
          <w:sz w:val="30"/>
          <w:szCs w:val="30"/>
        </w:rPr>
        <w:t>Minutes of the meeting held on</w:t>
      </w:r>
      <w:r w:rsidR="00E95B46" w:rsidRPr="0063434A">
        <w:rPr>
          <w:rFonts w:ascii="Arial" w:hAnsi="Arial" w:cs="Arial"/>
          <w:b/>
          <w:sz w:val="30"/>
          <w:szCs w:val="30"/>
        </w:rPr>
        <w:t xml:space="preserve"> Thursday </w:t>
      </w:r>
      <w:r w:rsidR="0063434A" w:rsidRPr="0063434A">
        <w:rPr>
          <w:rFonts w:ascii="Arial" w:hAnsi="Arial" w:cs="Arial"/>
          <w:b/>
          <w:sz w:val="30"/>
          <w:szCs w:val="30"/>
        </w:rPr>
        <w:t>17 December 2020</w:t>
      </w:r>
    </w:p>
    <w:p w14:paraId="799B3301" w14:textId="77777777" w:rsidR="0063434A" w:rsidRPr="0063434A" w:rsidRDefault="0063434A" w:rsidP="00E95B46">
      <w:pPr>
        <w:rPr>
          <w:rFonts w:ascii="Arial" w:hAnsi="Arial" w:cs="Arial"/>
          <w:b/>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DB5F62" w14:paraId="45743AD7" w14:textId="77777777" w:rsidTr="00DB5F62">
        <w:tc>
          <w:tcPr>
            <w:tcW w:w="1843" w:type="dxa"/>
          </w:tcPr>
          <w:p w14:paraId="7361A945" w14:textId="77777777" w:rsidR="00DB5F62" w:rsidRDefault="00DB5F62" w:rsidP="00171B7C">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04A7BE4C" w14:textId="54B02A17" w:rsidR="003123A0" w:rsidRDefault="00DB5F62" w:rsidP="003123A0">
            <w:pPr>
              <w:rPr>
                <w:rFonts w:ascii="Arial" w:hAnsi="Arial" w:cs="Arial"/>
                <w:sz w:val="24"/>
                <w:szCs w:val="24"/>
              </w:rPr>
            </w:pPr>
            <w:r>
              <w:rPr>
                <w:rFonts w:ascii="Arial" w:hAnsi="Arial" w:cs="Arial"/>
                <w:sz w:val="24"/>
                <w:szCs w:val="24"/>
              </w:rPr>
              <w:t>Peter All</w:t>
            </w:r>
            <w:r w:rsidR="0063434A">
              <w:rPr>
                <w:rFonts w:ascii="Arial" w:hAnsi="Arial" w:cs="Arial"/>
                <w:sz w:val="24"/>
                <w:szCs w:val="24"/>
              </w:rPr>
              <w:t>e</w:t>
            </w:r>
            <w:r>
              <w:rPr>
                <w:rFonts w:ascii="Arial" w:hAnsi="Arial" w:cs="Arial"/>
                <w:sz w:val="24"/>
                <w:szCs w:val="24"/>
              </w:rPr>
              <w:t>n (Chair)</w:t>
            </w:r>
            <w:r w:rsidR="00171B7C">
              <w:rPr>
                <w:rFonts w:ascii="Arial" w:hAnsi="Arial" w:cs="Arial"/>
                <w:sz w:val="24"/>
                <w:szCs w:val="24"/>
              </w:rPr>
              <w:t>,</w:t>
            </w:r>
            <w:r>
              <w:rPr>
                <w:rFonts w:ascii="Arial" w:hAnsi="Arial" w:cs="Arial"/>
                <w:sz w:val="24"/>
                <w:szCs w:val="24"/>
              </w:rPr>
              <w:t xml:space="preserve"> </w:t>
            </w:r>
            <w:r w:rsidR="0063434A">
              <w:rPr>
                <w:rFonts w:ascii="Arial" w:hAnsi="Arial" w:cs="Arial"/>
                <w:sz w:val="24"/>
                <w:szCs w:val="24"/>
              </w:rPr>
              <w:t xml:space="preserve">Heather Browning (Co-Chair) </w:t>
            </w:r>
            <w:r>
              <w:rPr>
                <w:rFonts w:ascii="Arial" w:hAnsi="Arial" w:cs="Arial"/>
                <w:sz w:val="24"/>
              </w:rPr>
              <w:t xml:space="preserve">Martin Sullivan, </w:t>
            </w:r>
            <w:r w:rsidR="0063434A">
              <w:rPr>
                <w:rFonts w:ascii="Arial" w:hAnsi="Arial" w:cs="Arial"/>
                <w:sz w:val="24"/>
              </w:rPr>
              <w:t xml:space="preserve">Maxine Dale, </w:t>
            </w:r>
            <w:r w:rsidR="00171B7C">
              <w:rPr>
                <w:rFonts w:ascii="Arial" w:hAnsi="Arial" w:cs="Arial"/>
                <w:sz w:val="24"/>
              </w:rPr>
              <w:t>Rachel Kenny,</w:t>
            </w:r>
            <w:r w:rsidR="0063434A">
              <w:rPr>
                <w:rFonts w:ascii="Arial" w:hAnsi="Arial" w:cs="Arial"/>
                <w:sz w:val="24"/>
              </w:rPr>
              <w:t xml:space="preserve"> </w:t>
            </w:r>
            <w:r w:rsidRPr="0014774C">
              <w:rPr>
                <w:rFonts w:ascii="Arial" w:hAnsi="Arial" w:cs="Arial"/>
                <w:sz w:val="24"/>
              </w:rPr>
              <w:t>Heather Browning</w:t>
            </w:r>
            <w:r w:rsidR="00313B6E">
              <w:rPr>
                <w:rFonts w:ascii="Arial" w:hAnsi="Arial" w:cs="Arial"/>
                <w:sz w:val="24"/>
              </w:rPr>
              <w:t xml:space="preserve">, </w:t>
            </w:r>
            <w:r w:rsidR="0063434A">
              <w:rPr>
                <w:rFonts w:ascii="Arial" w:hAnsi="Arial" w:cs="Arial"/>
                <w:sz w:val="24"/>
                <w:szCs w:val="24"/>
              </w:rPr>
              <w:t>Pip Brunn, Vinnie Vaccarino and Joseph Tyers.</w:t>
            </w:r>
          </w:p>
          <w:p w14:paraId="323C1166" w14:textId="77777777" w:rsidR="00171B7C" w:rsidRPr="00171B7C" w:rsidRDefault="00171B7C" w:rsidP="00171B7C">
            <w:pPr>
              <w:rPr>
                <w:rFonts w:ascii="Arial" w:hAnsi="Arial" w:cs="Arial"/>
                <w:sz w:val="24"/>
              </w:rPr>
            </w:pPr>
          </w:p>
        </w:tc>
      </w:tr>
      <w:tr w:rsidR="00DB5F62" w14:paraId="410244F8" w14:textId="77777777" w:rsidTr="00DB5F62">
        <w:tc>
          <w:tcPr>
            <w:tcW w:w="1843" w:type="dxa"/>
          </w:tcPr>
          <w:p w14:paraId="17021A35" w14:textId="77777777" w:rsidR="00DB5F62" w:rsidRDefault="00DB5F62" w:rsidP="00171B7C">
            <w:pPr>
              <w:rPr>
                <w:rFonts w:ascii="Arial" w:hAnsi="Arial" w:cs="Arial"/>
                <w:b/>
                <w:sz w:val="24"/>
                <w:szCs w:val="24"/>
              </w:rPr>
            </w:pPr>
            <w:r>
              <w:rPr>
                <w:rFonts w:ascii="Arial" w:hAnsi="Arial" w:cs="Arial"/>
                <w:b/>
                <w:sz w:val="24"/>
                <w:szCs w:val="24"/>
              </w:rPr>
              <w:t>Apologies:</w:t>
            </w:r>
          </w:p>
        </w:tc>
        <w:tc>
          <w:tcPr>
            <w:tcW w:w="7173" w:type="dxa"/>
          </w:tcPr>
          <w:p w14:paraId="0219CB85" w14:textId="32A16836" w:rsidR="00E95B46" w:rsidRDefault="0063434A" w:rsidP="0063434A">
            <w:pPr>
              <w:rPr>
                <w:rFonts w:ascii="Arial" w:hAnsi="Arial" w:cs="Arial"/>
                <w:sz w:val="24"/>
              </w:rPr>
            </w:pPr>
            <w:r>
              <w:rPr>
                <w:rFonts w:ascii="Arial" w:hAnsi="Arial" w:cs="Arial"/>
                <w:sz w:val="24"/>
              </w:rPr>
              <w:t>Angela Hobden, Peter Ireland, Rasela Fuauli.</w:t>
            </w:r>
          </w:p>
          <w:p w14:paraId="06D8AA19" w14:textId="5E2665BC" w:rsidR="0063434A" w:rsidRDefault="0063434A" w:rsidP="0063434A">
            <w:pPr>
              <w:rPr>
                <w:rFonts w:ascii="Arial" w:hAnsi="Arial" w:cs="Arial"/>
                <w:b/>
                <w:sz w:val="24"/>
                <w:szCs w:val="24"/>
              </w:rPr>
            </w:pPr>
          </w:p>
        </w:tc>
      </w:tr>
      <w:tr w:rsidR="00DB5F62" w14:paraId="033EFE42" w14:textId="77777777" w:rsidTr="00DB5F62">
        <w:tc>
          <w:tcPr>
            <w:tcW w:w="1843" w:type="dxa"/>
          </w:tcPr>
          <w:p w14:paraId="0F1CA74D" w14:textId="77777777" w:rsidR="00DB5F62" w:rsidRDefault="00DB5F62" w:rsidP="00171B7C">
            <w:pPr>
              <w:rPr>
                <w:rFonts w:ascii="Arial" w:hAnsi="Arial" w:cs="Arial"/>
                <w:b/>
                <w:sz w:val="24"/>
                <w:szCs w:val="24"/>
              </w:rPr>
            </w:pPr>
            <w:r w:rsidRPr="002510BE">
              <w:rPr>
                <w:rFonts w:ascii="Arial" w:hAnsi="Arial" w:cs="Arial"/>
                <w:b/>
                <w:sz w:val="24"/>
              </w:rPr>
              <w:t>In attendance:</w:t>
            </w:r>
          </w:p>
        </w:tc>
        <w:tc>
          <w:tcPr>
            <w:tcW w:w="7173" w:type="dxa"/>
          </w:tcPr>
          <w:p w14:paraId="594AFA35" w14:textId="7527B09D" w:rsidR="00E95B46" w:rsidRDefault="0063434A" w:rsidP="00E95B46">
            <w:pPr>
              <w:rPr>
                <w:rFonts w:ascii="Arial" w:hAnsi="Arial" w:cs="Arial"/>
                <w:sz w:val="24"/>
              </w:rPr>
            </w:pPr>
            <w:r>
              <w:rPr>
                <w:rFonts w:ascii="Arial" w:hAnsi="Arial" w:cs="Arial"/>
                <w:sz w:val="24"/>
              </w:rPr>
              <w:t>Sandy Ryan, Wayne Marriott, Zandra Vaccarino</w:t>
            </w:r>
            <w:r w:rsidR="00E95B46">
              <w:rPr>
                <w:rFonts w:ascii="Arial" w:hAnsi="Arial" w:cs="Arial"/>
                <w:sz w:val="24"/>
              </w:rPr>
              <w:t xml:space="preserve"> (meeting assistant</w:t>
            </w:r>
            <w:r>
              <w:rPr>
                <w:rFonts w:ascii="Arial" w:hAnsi="Arial" w:cs="Arial"/>
                <w:sz w:val="24"/>
              </w:rPr>
              <w:t>s</w:t>
            </w:r>
            <w:r w:rsidR="00E95B46">
              <w:rPr>
                <w:rFonts w:ascii="Arial" w:hAnsi="Arial" w:cs="Arial"/>
                <w:sz w:val="24"/>
              </w:rPr>
              <w:t>), Jo Brew</w:t>
            </w:r>
            <w:r>
              <w:rPr>
                <w:rFonts w:ascii="Arial" w:hAnsi="Arial" w:cs="Arial"/>
                <w:sz w:val="24"/>
              </w:rPr>
              <w:t xml:space="preserve"> </w:t>
            </w:r>
            <w:r w:rsidR="00E95B46" w:rsidRPr="00652E1A">
              <w:rPr>
                <w:rFonts w:ascii="Arial" w:hAnsi="Arial" w:cs="Arial"/>
                <w:sz w:val="24"/>
              </w:rPr>
              <w:t>(secretariat)</w:t>
            </w:r>
            <w:r>
              <w:rPr>
                <w:rFonts w:ascii="Arial" w:hAnsi="Arial" w:cs="Arial"/>
                <w:sz w:val="24"/>
              </w:rPr>
              <w:t>.</w:t>
            </w:r>
          </w:p>
          <w:p w14:paraId="2C6D96CD" w14:textId="77777777" w:rsidR="00171B7C" w:rsidRPr="00DB5F62" w:rsidRDefault="00171B7C" w:rsidP="003123A0">
            <w:pPr>
              <w:rPr>
                <w:rFonts w:ascii="Arial" w:hAnsi="Arial" w:cs="Arial"/>
                <w:sz w:val="24"/>
              </w:rPr>
            </w:pPr>
          </w:p>
        </w:tc>
      </w:tr>
      <w:tr w:rsidR="00DB5F62" w14:paraId="1E688862" w14:textId="77777777" w:rsidTr="00DB5F62">
        <w:tc>
          <w:tcPr>
            <w:tcW w:w="1843" w:type="dxa"/>
          </w:tcPr>
          <w:p w14:paraId="22ACDDE7" w14:textId="77777777" w:rsidR="00DB5F62" w:rsidRPr="002510BE" w:rsidRDefault="00DB5F62" w:rsidP="00171B7C">
            <w:pPr>
              <w:rPr>
                <w:rFonts w:ascii="Arial" w:hAnsi="Arial" w:cs="Arial"/>
                <w:b/>
                <w:sz w:val="24"/>
              </w:rPr>
            </w:pPr>
            <w:r>
              <w:rPr>
                <w:rFonts w:ascii="Arial" w:hAnsi="Arial" w:cs="Arial"/>
                <w:b/>
                <w:sz w:val="24"/>
              </w:rPr>
              <w:t xml:space="preserve">Venue: </w:t>
            </w:r>
          </w:p>
        </w:tc>
        <w:tc>
          <w:tcPr>
            <w:tcW w:w="7173" w:type="dxa"/>
          </w:tcPr>
          <w:p w14:paraId="5CC9BC0A" w14:textId="50D0E3FB" w:rsidR="00E95B46" w:rsidRDefault="0063434A" w:rsidP="00E95B46">
            <w:pPr>
              <w:rPr>
                <w:rFonts w:ascii="Arial" w:hAnsi="Arial" w:cs="Arial"/>
                <w:sz w:val="24"/>
              </w:rPr>
            </w:pPr>
            <w:r>
              <w:rPr>
                <w:rFonts w:ascii="Arial" w:hAnsi="Arial" w:cs="Arial"/>
                <w:sz w:val="24"/>
              </w:rPr>
              <w:t>PSA Building, 198 Cuba Street, Palmerston North</w:t>
            </w:r>
          </w:p>
          <w:p w14:paraId="423FA34D" w14:textId="77777777" w:rsidR="00171B7C" w:rsidRDefault="00171B7C" w:rsidP="003123A0">
            <w:pPr>
              <w:rPr>
                <w:rFonts w:ascii="Arial" w:hAnsi="Arial" w:cs="Arial"/>
                <w:sz w:val="24"/>
              </w:rPr>
            </w:pPr>
          </w:p>
        </w:tc>
      </w:tr>
      <w:tr w:rsidR="00DB5F62" w14:paraId="5545AFC8" w14:textId="77777777" w:rsidTr="00DB5F62">
        <w:tc>
          <w:tcPr>
            <w:tcW w:w="1843" w:type="dxa"/>
          </w:tcPr>
          <w:p w14:paraId="2B44CF0D" w14:textId="77777777" w:rsidR="00DB5F62" w:rsidRDefault="00DB5F62" w:rsidP="00171B7C">
            <w:pPr>
              <w:rPr>
                <w:rFonts w:ascii="Arial" w:hAnsi="Arial" w:cs="Arial"/>
                <w:b/>
                <w:sz w:val="24"/>
              </w:rPr>
            </w:pPr>
            <w:r>
              <w:rPr>
                <w:rFonts w:ascii="Arial" w:hAnsi="Arial" w:cs="Arial"/>
                <w:b/>
                <w:sz w:val="24"/>
              </w:rPr>
              <w:t xml:space="preserve">Time: </w:t>
            </w:r>
          </w:p>
        </w:tc>
        <w:tc>
          <w:tcPr>
            <w:tcW w:w="7173" w:type="dxa"/>
          </w:tcPr>
          <w:p w14:paraId="09C7E916" w14:textId="03A8E237" w:rsidR="00DB5F62" w:rsidRDefault="00E95B46" w:rsidP="00171B7C">
            <w:pPr>
              <w:rPr>
                <w:rFonts w:ascii="Arial" w:hAnsi="Arial" w:cs="Arial"/>
                <w:sz w:val="24"/>
              </w:rPr>
            </w:pPr>
            <w:r>
              <w:rPr>
                <w:rFonts w:ascii="Arial" w:hAnsi="Arial" w:cs="Arial"/>
                <w:sz w:val="24"/>
              </w:rPr>
              <w:t xml:space="preserve">11.00 – </w:t>
            </w:r>
            <w:r w:rsidR="0063434A">
              <w:rPr>
                <w:rFonts w:ascii="Arial" w:hAnsi="Arial" w:cs="Arial"/>
                <w:sz w:val="24"/>
              </w:rPr>
              <w:t>3</w:t>
            </w:r>
            <w:r>
              <w:rPr>
                <w:rFonts w:ascii="Arial" w:hAnsi="Arial" w:cs="Arial"/>
                <w:sz w:val="24"/>
              </w:rPr>
              <w:t>.00</w:t>
            </w:r>
            <w:r w:rsidR="00511582">
              <w:rPr>
                <w:rFonts w:ascii="Arial" w:hAnsi="Arial" w:cs="Arial"/>
                <w:sz w:val="24"/>
              </w:rPr>
              <w:t>pm</w:t>
            </w:r>
          </w:p>
        </w:tc>
      </w:tr>
    </w:tbl>
    <w:p w14:paraId="6D756DBC" w14:textId="77777777" w:rsidR="00A962AE" w:rsidRPr="00A962AE" w:rsidRDefault="00A962AE" w:rsidP="00A962AE">
      <w:pPr>
        <w:spacing w:after="0" w:line="240" w:lineRule="auto"/>
        <w:rPr>
          <w:rFonts w:ascii="Arial" w:hAnsi="Arial" w:cs="Arial"/>
          <w:sz w:val="24"/>
          <w:szCs w:val="24"/>
        </w:rPr>
      </w:pPr>
    </w:p>
    <w:p w14:paraId="4CFFBC95" w14:textId="2309AC6F" w:rsidR="00E95B46" w:rsidRDefault="00E95B46" w:rsidP="00E95B46">
      <w:pPr>
        <w:pStyle w:val="Heading1"/>
        <w:spacing w:after="360"/>
        <w:rPr>
          <w:rFonts w:ascii="Arial" w:hAnsi="Arial" w:cs="Arial"/>
          <w:b/>
          <w:color w:val="auto"/>
          <w:sz w:val="28"/>
        </w:rPr>
      </w:pPr>
      <w:r w:rsidRPr="00A962AE">
        <w:rPr>
          <w:rFonts w:ascii="Arial" w:hAnsi="Arial" w:cs="Arial"/>
          <w:b/>
          <w:color w:val="auto"/>
          <w:sz w:val="28"/>
        </w:rPr>
        <w:t>Karakia</w:t>
      </w:r>
    </w:p>
    <w:p w14:paraId="5BD29A7E" w14:textId="43C7F24F" w:rsidR="0063434A" w:rsidRDefault="0063434A" w:rsidP="0063434A">
      <w:pPr>
        <w:spacing w:after="0"/>
        <w:rPr>
          <w:rFonts w:ascii="Arial" w:hAnsi="Arial" w:cs="Arial"/>
          <w:b/>
          <w:sz w:val="28"/>
          <w:szCs w:val="28"/>
        </w:rPr>
      </w:pPr>
      <w:r>
        <w:rPr>
          <w:rFonts w:ascii="Arial" w:hAnsi="Arial" w:cs="Arial"/>
          <w:b/>
          <w:sz w:val="28"/>
          <w:szCs w:val="28"/>
        </w:rPr>
        <w:t>Discussion: Julie Hook (Programme Lead, System Transformation Lead - Ministry of Health)</w:t>
      </w:r>
    </w:p>
    <w:p w14:paraId="66FFF4F4" w14:textId="5F8EE9F0" w:rsidR="0063434A" w:rsidRDefault="0063434A" w:rsidP="0063434A">
      <w:pPr>
        <w:spacing w:after="0"/>
        <w:rPr>
          <w:rFonts w:ascii="Arial" w:hAnsi="Arial" w:cs="Arial"/>
          <w:b/>
          <w:sz w:val="28"/>
          <w:szCs w:val="28"/>
        </w:rPr>
      </w:pPr>
    </w:p>
    <w:p w14:paraId="49DBE3B2" w14:textId="77777777" w:rsidR="005F15A5" w:rsidRPr="005F15A5" w:rsidRDefault="0063434A" w:rsidP="00BB0363">
      <w:pPr>
        <w:spacing w:after="0" w:line="276" w:lineRule="auto"/>
        <w:rPr>
          <w:rFonts w:ascii="Arial" w:hAnsi="Arial" w:cs="Arial"/>
          <w:bCs/>
          <w:sz w:val="24"/>
          <w:szCs w:val="24"/>
        </w:rPr>
      </w:pPr>
      <w:r w:rsidRPr="005F15A5">
        <w:rPr>
          <w:rFonts w:ascii="Arial" w:hAnsi="Arial" w:cs="Arial"/>
          <w:bCs/>
          <w:sz w:val="24"/>
          <w:szCs w:val="24"/>
        </w:rPr>
        <w:t xml:space="preserve">Julie gave an update </w:t>
      </w:r>
      <w:r w:rsidR="005F15A5" w:rsidRPr="005F15A5">
        <w:rPr>
          <w:rFonts w:ascii="Arial" w:hAnsi="Arial" w:cs="Arial"/>
          <w:bCs/>
          <w:sz w:val="24"/>
          <w:szCs w:val="24"/>
        </w:rPr>
        <w:t>on matters relating to the system transformation within the Ministry of Health. This has included:</w:t>
      </w:r>
    </w:p>
    <w:p w14:paraId="4528DAA4" w14:textId="6CE388C6" w:rsidR="0063434A" w:rsidRPr="005F15A5" w:rsidRDefault="005F15A5" w:rsidP="00BB0363">
      <w:pPr>
        <w:pStyle w:val="ListParagraph"/>
        <w:numPr>
          <w:ilvl w:val="0"/>
          <w:numId w:val="25"/>
        </w:numPr>
        <w:spacing w:after="0" w:line="276" w:lineRule="auto"/>
        <w:rPr>
          <w:sz w:val="24"/>
          <w:szCs w:val="24"/>
        </w:rPr>
      </w:pPr>
      <w:r w:rsidRPr="005F15A5">
        <w:rPr>
          <w:rFonts w:ascii="Arial" w:hAnsi="Arial" w:cs="Arial"/>
          <w:bCs/>
          <w:sz w:val="24"/>
          <w:szCs w:val="24"/>
        </w:rPr>
        <w:t>a paper from the Transition Unit regarding the Health &amp; Disability Review recommendations</w:t>
      </w:r>
    </w:p>
    <w:p w14:paraId="700302E5" w14:textId="393D9844" w:rsidR="005F15A5" w:rsidRDefault="005F15A5" w:rsidP="00BB0363">
      <w:pPr>
        <w:pStyle w:val="ListParagraph"/>
        <w:numPr>
          <w:ilvl w:val="0"/>
          <w:numId w:val="25"/>
        </w:numPr>
        <w:spacing w:after="0" w:line="276" w:lineRule="auto"/>
        <w:rPr>
          <w:rFonts w:ascii="Arial" w:hAnsi="Arial" w:cs="Arial"/>
          <w:sz w:val="24"/>
          <w:szCs w:val="24"/>
        </w:rPr>
      </w:pPr>
      <w:r w:rsidRPr="005F15A5">
        <w:rPr>
          <w:rFonts w:ascii="Arial" w:hAnsi="Arial" w:cs="Arial"/>
          <w:sz w:val="24"/>
          <w:szCs w:val="24"/>
        </w:rPr>
        <w:t>the machinery of government work and subsequent recommendations to progress work on a disability friendly system</w:t>
      </w:r>
    </w:p>
    <w:p w14:paraId="0B074C10" w14:textId="7D792D7F" w:rsidR="00CD1881" w:rsidRDefault="00CD1881" w:rsidP="00BB0363">
      <w:pPr>
        <w:pStyle w:val="ListParagraph"/>
        <w:numPr>
          <w:ilvl w:val="0"/>
          <w:numId w:val="25"/>
        </w:numPr>
        <w:spacing w:after="0" w:line="276" w:lineRule="auto"/>
        <w:rPr>
          <w:rFonts w:ascii="Arial" w:hAnsi="Arial" w:cs="Arial"/>
          <w:sz w:val="24"/>
          <w:szCs w:val="24"/>
        </w:rPr>
      </w:pPr>
      <w:r>
        <w:rPr>
          <w:rFonts w:ascii="Arial" w:hAnsi="Arial" w:cs="Arial"/>
          <w:sz w:val="24"/>
          <w:szCs w:val="24"/>
        </w:rPr>
        <w:t>budget planning for a national scale of system transformation.</w:t>
      </w:r>
    </w:p>
    <w:p w14:paraId="2CD3611E" w14:textId="4082F947" w:rsidR="00CD1881" w:rsidRDefault="00CD1881" w:rsidP="00BB0363">
      <w:pPr>
        <w:spacing w:after="0" w:line="276" w:lineRule="auto"/>
        <w:rPr>
          <w:rFonts w:ascii="Arial" w:hAnsi="Arial" w:cs="Arial"/>
          <w:sz w:val="24"/>
          <w:szCs w:val="24"/>
        </w:rPr>
      </w:pPr>
    </w:p>
    <w:p w14:paraId="7BA1FBEB" w14:textId="2121570C" w:rsidR="00CD1881" w:rsidRDefault="00CD1881" w:rsidP="00BB0363">
      <w:pPr>
        <w:spacing w:after="0" w:line="276" w:lineRule="auto"/>
        <w:rPr>
          <w:rFonts w:ascii="Arial" w:hAnsi="Arial" w:cs="Arial"/>
          <w:sz w:val="24"/>
          <w:szCs w:val="24"/>
        </w:rPr>
      </w:pPr>
      <w:r>
        <w:rPr>
          <w:rFonts w:ascii="Arial" w:hAnsi="Arial" w:cs="Arial"/>
          <w:sz w:val="24"/>
          <w:szCs w:val="24"/>
        </w:rPr>
        <w:t>The above works signal a commitment for change, progression outside of the Health &amp; Disability System Review and to progress the EGL approach.</w:t>
      </w:r>
    </w:p>
    <w:p w14:paraId="17153A02" w14:textId="245F1F9E" w:rsidR="00CD1881" w:rsidRDefault="00CD1881" w:rsidP="00BB0363">
      <w:pPr>
        <w:spacing w:after="0" w:line="276" w:lineRule="auto"/>
        <w:rPr>
          <w:rFonts w:ascii="Arial" w:hAnsi="Arial" w:cs="Arial"/>
          <w:sz w:val="24"/>
          <w:szCs w:val="24"/>
        </w:rPr>
      </w:pPr>
    </w:p>
    <w:p w14:paraId="5F58D982" w14:textId="77777777" w:rsidR="00CD1881" w:rsidRDefault="00CD1881" w:rsidP="00BB0363">
      <w:pPr>
        <w:spacing w:before="60" w:after="60" w:line="276" w:lineRule="auto"/>
        <w:rPr>
          <w:rFonts w:ascii="Arial" w:hAnsi="Arial" w:cs="Arial"/>
          <w:b/>
          <w:sz w:val="28"/>
          <w:szCs w:val="28"/>
        </w:rPr>
      </w:pPr>
    </w:p>
    <w:p w14:paraId="74A9EFAE" w14:textId="69222E58" w:rsidR="00CD1881" w:rsidRDefault="00CD1881" w:rsidP="00BB0363">
      <w:pPr>
        <w:spacing w:before="60" w:after="60" w:line="276" w:lineRule="auto"/>
        <w:rPr>
          <w:rFonts w:ascii="Arial" w:hAnsi="Arial" w:cs="Arial"/>
          <w:b/>
          <w:sz w:val="28"/>
          <w:szCs w:val="28"/>
        </w:rPr>
      </w:pPr>
      <w:r>
        <w:rPr>
          <w:rFonts w:ascii="Arial" w:hAnsi="Arial" w:cs="Arial"/>
          <w:b/>
          <w:sz w:val="28"/>
          <w:szCs w:val="28"/>
        </w:rPr>
        <w:t>Minutes of the previous meeting</w:t>
      </w:r>
    </w:p>
    <w:p w14:paraId="365CD914" w14:textId="77777777" w:rsidR="00CD1881" w:rsidRDefault="00CD1881" w:rsidP="00BB0363">
      <w:pPr>
        <w:pStyle w:val="ListParagraph"/>
        <w:numPr>
          <w:ilvl w:val="0"/>
          <w:numId w:val="26"/>
        </w:numPr>
        <w:spacing w:before="60" w:after="60" w:line="276" w:lineRule="auto"/>
        <w:rPr>
          <w:rFonts w:ascii="Arial" w:hAnsi="Arial" w:cs="Arial"/>
          <w:bCs/>
          <w:sz w:val="24"/>
          <w:szCs w:val="24"/>
        </w:rPr>
      </w:pPr>
      <w:r>
        <w:rPr>
          <w:rFonts w:ascii="Arial" w:hAnsi="Arial" w:cs="Arial"/>
          <w:bCs/>
          <w:sz w:val="24"/>
          <w:szCs w:val="24"/>
        </w:rPr>
        <w:t>Minutes (22 October)</w:t>
      </w:r>
    </w:p>
    <w:p w14:paraId="23009947" w14:textId="77777777" w:rsidR="00CD1881" w:rsidRDefault="00CD1881" w:rsidP="00BB0363">
      <w:pPr>
        <w:pStyle w:val="ListParagraph"/>
        <w:numPr>
          <w:ilvl w:val="0"/>
          <w:numId w:val="26"/>
        </w:numPr>
        <w:spacing w:before="60" w:after="60" w:line="276" w:lineRule="auto"/>
        <w:rPr>
          <w:rFonts w:ascii="Arial" w:hAnsi="Arial" w:cs="Arial"/>
          <w:bCs/>
          <w:sz w:val="24"/>
          <w:szCs w:val="24"/>
        </w:rPr>
      </w:pPr>
      <w:r>
        <w:rPr>
          <w:rFonts w:ascii="Arial" w:hAnsi="Arial" w:cs="Arial"/>
          <w:bCs/>
          <w:sz w:val="24"/>
          <w:szCs w:val="24"/>
        </w:rPr>
        <w:t>Members notes (19 November)</w:t>
      </w:r>
    </w:p>
    <w:p w14:paraId="6904F76E" w14:textId="77777777" w:rsidR="00CD1881" w:rsidRDefault="00CD1881" w:rsidP="00BB0363">
      <w:pPr>
        <w:pStyle w:val="ListParagraph"/>
        <w:numPr>
          <w:ilvl w:val="0"/>
          <w:numId w:val="26"/>
        </w:numPr>
        <w:spacing w:before="60" w:after="60" w:line="276" w:lineRule="auto"/>
        <w:rPr>
          <w:rFonts w:ascii="Arial" w:hAnsi="Arial" w:cs="Arial"/>
          <w:bCs/>
          <w:sz w:val="24"/>
          <w:szCs w:val="24"/>
        </w:rPr>
      </w:pPr>
      <w:r>
        <w:rPr>
          <w:rFonts w:ascii="Arial" w:hAnsi="Arial" w:cs="Arial"/>
          <w:bCs/>
          <w:sz w:val="24"/>
          <w:szCs w:val="24"/>
        </w:rPr>
        <w:t>Minutes (19 November)</w:t>
      </w:r>
    </w:p>
    <w:p w14:paraId="7E953177" w14:textId="77777777" w:rsidR="00CD1881" w:rsidRDefault="00CD1881" w:rsidP="00BB0363">
      <w:pPr>
        <w:pStyle w:val="ListParagraph"/>
        <w:spacing w:before="60" w:after="60" w:line="276" w:lineRule="auto"/>
        <w:rPr>
          <w:rFonts w:ascii="Arial" w:hAnsi="Arial" w:cs="Arial"/>
          <w:bCs/>
          <w:sz w:val="24"/>
          <w:szCs w:val="24"/>
        </w:rPr>
      </w:pPr>
    </w:p>
    <w:p w14:paraId="20256F50" w14:textId="6FF6A192" w:rsidR="00CD1881" w:rsidRDefault="00CD1881" w:rsidP="00BB0363">
      <w:pPr>
        <w:spacing w:line="276" w:lineRule="auto"/>
        <w:rPr>
          <w:rFonts w:ascii="Arial" w:hAnsi="Arial" w:cs="Arial"/>
          <w:sz w:val="24"/>
          <w:szCs w:val="24"/>
        </w:rPr>
      </w:pPr>
      <w:r>
        <w:rPr>
          <w:rFonts w:ascii="Arial" w:hAnsi="Arial" w:cs="Arial"/>
          <w:sz w:val="24"/>
          <w:szCs w:val="24"/>
        </w:rPr>
        <w:t>Martin noted the need to insert “only” into paragraph 2, page 2 of the minutes of 22 October 202</w:t>
      </w:r>
      <w:r w:rsidR="003F2CD0">
        <w:rPr>
          <w:rFonts w:ascii="Arial" w:hAnsi="Arial" w:cs="Arial"/>
          <w:sz w:val="24"/>
          <w:szCs w:val="24"/>
        </w:rPr>
        <w:t>0 otherwise t</w:t>
      </w:r>
      <w:r>
        <w:rPr>
          <w:rFonts w:ascii="Arial" w:hAnsi="Arial" w:cs="Arial"/>
          <w:sz w:val="24"/>
          <w:szCs w:val="24"/>
        </w:rPr>
        <w:t>he notes and minutes of the above meetings were taken as true and correct records.</w:t>
      </w:r>
    </w:p>
    <w:p w14:paraId="572C0FC0" w14:textId="77777777" w:rsidR="00CD1881" w:rsidRDefault="00CD1881" w:rsidP="00BB0363">
      <w:pPr>
        <w:spacing w:line="276" w:lineRule="auto"/>
        <w:jc w:val="right"/>
        <w:rPr>
          <w:rFonts w:ascii="Arial" w:hAnsi="Arial" w:cs="Arial"/>
          <w:b/>
          <w:bCs/>
          <w:sz w:val="24"/>
          <w:szCs w:val="24"/>
        </w:rPr>
      </w:pPr>
      <w:r>
        <w:rPr>
          <w:rFonts w:ascii="Arial" w:hAnsi="Arial" w:cs="Arial"/>
          <w:b/>
          <w:bCs/>
          <w:sz w:val="24"/>
          <w:szCs w:val="24"/>
        </w:rPr>
        <w:t>Heather Browning/Maxine Dale</w:t>
      </w:r>
    </w:p>
    <w:p w14:paraId="704CAF69" w14:textId="77777777" w:rsidR="00CD1881" w:rsidRPr="003F2CD0" w:rsidRDefault="00CD1881" w:rsidP="00BB0363">
      <w:pPr>
        <w:spacing w:after="0" w:line="276" w:lineRule="auto"/>
        <w:rPr>
          <w:rFonts w:ascii="Arial" w:hAnsi="Arial" w:cs="Arial"/>
          <w:b/>
          <w:bCs/>
          <w:sz w:val="28"/>
          <w:szCs w:val="28"/>
        </w:rPr>
      </w:pPr>
    </w:p>
    <w:p w14:paraId="2F5FF863" w14:textId="3888FA5E" w:rsidR="0063434A" w:rsidRPr="003F2CD0" w:rsidRDefault="003F2CD0" w:rsidP="00BB0363">
      <w:pPr>
        <w:spacing w:line="276" w:lineRule="auto"/>
        <w:rPr>
          <w:rFonts w:ascii="Arial" w:hAnsi="Arial" w:cs="Arial"/>
          <w:b/>
          <w:bCs/>
          <w:sz w:val="28"/>
          <w:szCs w:val="28"/>
        </w:rPr>
      </w:pPr>
      <w:r w:rsidRPr="003F2CD0">
        <w:rPr>
          <w:rFonts w:ascii="Arial" w:hAnsi="Arial" w:cs="Arial"/>
          <w:b/>
          <w:bCs/>
          <w:sz w:val="28"/>
          <w:szCs w:val="28"/>
        </w:rPr>
        <w:t>Action Points</w:t>
      </w:r>
    </w:p>
    <w:p w14:paraId="79F9B672" w14:textId="3FADB5E9" w:rsidR="003F2CD0" w:rsidRPr="003F2CD0" w:rsidRDefault="003F2CD0" w:rsidP="00BB0363">
      <w:pPr>
        <w:spacing w:line="276" w:lineRule="auto"/>
        <w:rPr>
          <w:rFonts w:ascii="Arial" w:hAnsi="Arial" w:cs="Arial"/>
          <w:sz w:val="24"/>
          <w:szCs w:val="24"/>
        </w:rPr>
      </w:pPr>
      <w:r w:rsidRPr="003F2CD0">
        <w:rPr>
          <w:rFonts w:ascii="Arial" w:hAnsi="Arial" w:cs="Arial"/>
          <w:sz w:val="24"/>
          <w:szCs w:val="24"/>
        </w:rPr>
        <w:t>Two actions from the November meeting remained outstanding and will be progressed before the January 2021 meeting:</w:t>
      </w:r>
      <w:r w:rsidRPr="003F2CD0">
        <w:rPr>
          <w:rFonts w:ascii="Arial" w:hAnsi="Arial" w:cs="Arial"/>
          <w:sz w:val="24"/>
          <w:szCs w:val="24"/>
        </w:rPr>
        <w:br/>
      </w:r>
    </w:p>
    <w:p w14:paraId="4084B03C" w14:textId="270B82F7" w:rsidR="003F2CD0" w:rsidRPr="003F2CD0" w:rsidRDefault="003F2CD0" w:rsidP="00BB0363">
      <w:pPr>
        <w:pStyle w:val="ListParagraph"/>
        <w:numPr>
          <w:ilvl w:val="0"/>
          <w:numId w:val="32"/>
        </w:numPr>
        <w:spacing w:after="0" w:line="276" w:lineRule="auto"/>
        <w:rPr>
          <w:rFonts w:ascii="Arial" w:hAnsi="Arial" w:cs="Arial"/>
          <w:sz w:val="24"/>
          <w:szCs w:val="24"/>
        </w:rPr>
      </w:pPr>
      <w:r w:rsidRPr="003F2CD0">
        <w:rPr>
          <w:rFonts w:ascii="Arial" w:hAnsi="Arial" w:cs="Arial"/>
          <w:sz w:val="24"/>
          <w:szCs w:val="24"/>
        </w:rPr>
        <w:t>Heather</w:t>
      </w:r>
      <w:r>
        <w:rPr>
          <w:rFonts w:ascii="Arial" w:hAnsi="Arial" w:cs="Arial"/>
          <w:sz w:val="24"/>
          <w:szCs w:val="24"/>
        </w:rPr>
        <w:t xml:space="preserve"> - contact details of </w:t>
      </w:r>
      <w:r w:rsidRPr="003F2CD0">
        <w:rPr>
          <w:rFonts w:ascii="Arial" w:hAnsi="Arial" w:cs="Arial"/>
          <w:sz w:val="24"/>
          <w:szCs w:val="24"/>
        </w:rPr>
        <w:t>Marilyn Garson</w:t>
      </w:r>
      <w:r>
        <w:rPr>
          <w:rFonts w:ascii="Arial" w:hAnsi="Arial" w:cs="Arial"/>
          <w:sz w:val="24"/>
          <w:szCs w:val="24"/>
        </w:rPr>
        <w:t xml:space="preserve"> for Tim McEvoy</w:t>
      </w:r>
    </w:p>
    <w:p w14:paraId="3D69C490" w14:textId="3BA63347" w:rsidR="003F2CD0" w:rsidRPr="003F2CD0" w:rsidRDefault="003F2CD0" w:rsidP="00BB0363">
      <w:pPr>
        <w:pStyle w:val="ListParagraph"/>
        <w:numPr>
          <w:ilvl w:val="0"/>
          <w:numId w:val="32"/>
        </w:numPr>
        <w:spacing w:after="0" w:line="276" w:lineRule="auto"/>
        <w:rPr>
          <w:rFonts w:ascii="Arial" w:hAnsi="Arial" w:cs="Arial"/>
          <w:sz w:val="24"/>
          <w:szCs w:val="24"/>
        </w:rPr>
      </w:pPr>
      <w:r w:rsidRPr="003F2CD0">
        <w:rPr>
          <w:rFonts w:ascii="Arial" w:hAnsi="Arial" w:cs="Arial"/>
          <w:sz w:val="24"/>
          <w:szCs w:val="24"/>
        </w:rPr>
        <w:t xml:space="preserve">Peter </w:t>
      </w:r>
      <w:r>
        <w:rPr>
          <w:rFonts w:ascii="Arial" w:hAnsi="Arial" w:cs="Arial"/>
          <w:sz w:val="24"/>
          <w:szCs w:val="24"/>
        </w:rPr>
        <w:t xml:space="preserve">to </w:t>
      </w:r>
      <w:r w:rsidRPr="003F2CD0">
        <w:rPr>
          <w:rFonts w:ascii="Arial" w:hAnsi="Arial" w:cs="Arial"/>
          <w:sz w:val="24"/>
          <w:szCs w:val="24"/>
        </w:rPr>
        <w:t>write to Minister Little to request 3 changes</w:t>
      </w:r>
      <w:r>
        <w:rPr>
          <w:rFonts w:ascii="Arial" w:hAnsi="Arial" w:cs="Arial"/>
          <w:sz w:val="24"/>
          <w:szCs w:val="24"/>
        </w:rPr>
        <w:t xml:space="preserve"> to MidCentral Governance Group representation:</w:t>
      </w:r>
    </w:p>
    <w:p w14:paraId="1DA6AF31" w14:textId="77777777" w:rsidR="003F2CD0" w:rsidRPr="003F2CD0" w:rsidRDefault="003F2CD0" w:rsidP="00BB0363">
      <w:pPr>
        <w:pStyle w:val="ListParagraph"/>
        <w:numPr>
          <w:ilvl w:val="0"/>
          <w:numId w:val="30"/>
        </w:numPr>
        <w:spacing w:after="0" w:line="276" w:lineRule="auto"/>
        <w:contextualSpacing w:val="0"/>
        <w:rPr>
          <w:rFonts w:ascii="Arial" w:hAnsi="Arial" w:cs="Arial"/>
          <w:sz w:val="24"/>
          <w:szCs w:val="24"/>
        </w:rPr>
      </w:pPr>
      <w:r w:rsidRPr="003F2CD0">
        <w:rPr>
          <w:rFonts w:ascii="Arial" w:hAnsi="Arial" w:cs="Arial"/>
          <w:sz w:val="24"/>
          <w:szCs w:val="24"/>
        </w:rPr>
        <w:t>increase membership of MGG to include 2 seats for young adults, 1 seat for Pasifika and 1 seat for Mana Whenua.</w:t>
      </w:r>
    </w:p>
    <w:p w14:paraId="1E9BAD57" w14:textId="77777777" w:rsidR="003F2CD0" w:rsidRPr="003F2CD0" w:rsidRDefault="003F2CD0" w:rsidP="00BB0363">
      <w:pPr>
        <w:spacing w:line="276" w:lineRule="auto"/>
        <w:rPr>
          <w:rFonts w:ascii="Arial" w:hAnsi="Arial" w:cs="Arial"/>
          <w:sz w:val="24"/>
          <w:szCs w:val="24"/>
        </w:rPr>
      </w:pPr>
    </w:p>
    <w:p w14:paraId="069D655B" w14:textId="25F749F0" w:rsidR="003F2CD0" w:rsidRDefault="003F2CD0" w:rsidP="00BB0363">
      <w:pPr>
        <w:spacing w:line="276" w:lineRule="auto"/>
        <w:rPr>
          <w:rFonts w:ascii="Arial" w:hAnsi="Arial" w:cs="Arial"/>
          <w:b/>
          <w:bCs/>
          <w:sz w:val="28"/>
          <w:szCs w:val="28"/>
        </w:rPr>
      </w:pPr>
      <w:r>
        <w:rPr>
          <w:rFonts w:ascii="Arial" w:hAnsi="Arial" w:cs="Arial"/>
          <w:b/>
          <w:bCs/>
          <w:sz w:val="28"/>
          <w:szCs w:val="28"/>
        </w:rPr>
        <w:t>Discussion: Co-opting a replacement co-chair to M</w:t>
      </w:r>
      <w:r w:rsidR="00D21628">
        <w:rPr>
          <w:rFonts w:ascii="Arial" w:hAnsi="Arial" w:cs="Arial"/>
          <w:b/>
          <w:bCs/>
          <w:sz w:val="28"/>
          <w:szCs w:val="28"/>
        </w:rPr>
        <w:t>idCentral Governance Group (MGG)</w:t>
      </w:r>
    </w:p>
    <w:p w14:paraId="5F460369" w14:textId="333C3008" w:rsidR="003F2CD0" w:rsidRDefault="003F2CD0" w:rsidP="00BB0363">
      <w:pPr>
        <w:spacing w:line="276" w:lineRule="auto"/>
        <w:rPr>
          <w:rFonts w:ascii="Arial" w:hAnsi="Arial" w:cs="Arial"/>
          <w:sz w:val="24"/>
          <w:szCs w:val="24"/>
        </w:rPr>
      </w:pPr>
      <w:r>
        <w:rPr>
          <w:rFonts w:ascii="Arial" w:hAnsi="Arial" w:cs="Arial"/>
          <w:sz w:val="24"/>
          <w:szCs w:val="24"/>
        </w:rPr>
        <w:t>Heather resigned as co-chair of MGG effective at the close of today’s meeting as she will begin in the new role of Change Manager for Mana Whaikaha during January 2021.  The group’s desire to invite/co-opt Lorna Sullivan as replacement co-chair was unanimously agreed upon.</w:t>
      </w:r>
    </w:p>
    <w:p w14:paraId="1BFDCB8F" w14:textId="77777777" w:rsidR="003F2CD0" w:rsidRDefault="003F2CD0" w:rsidP="00BB0363">
      <w:pPr>
        <w:spacing w:line="276" w:lineRule="auto"/>
        <w:jc w:val="righ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Peter Allen/Rachel Kenny</w:t>
      </w:r>
    </w:p>
    <w:p w14:paraId="3B537E35" w14:textId="7FAC1252" w:rsidR="003F2CD0" w:rsidRDefault="003F2CD0" w:rsidP="00BB0363">
      <w:pPr>
        <w:spacing w:line="276" w:lineRule="auto"/>
      </w:pPr>
    </w:p>
    <w:p w14:paraId="0747D6C4" w14:textId="78C30EF8" w:rsidR="003F2CD0" w:rsidRDefault="003F2CD0" w:rsidP="00BB0363">
      <w:pPr>
        <w:spacing w:line="276" w:lineRule="auto"/>
        <w:rPr>
          <w:rFonts w:ascii="Arial" w:hAnsi="Arial" w:cs="Arial"/>
          <w:b/>
          <w:bCs/>
          <w:i/>
          <w:iCs/>
          <w:sz w:val="24"/>
          <w:szCs w:val="24"/>
        </w:rPr>
      </w:pPr>
      <w:r w:rsidRPr="0081724A">
        <w:rPr>
          <w:rFonts w:ascii="Arial" w:hAnsi="Arial" w:cs="Arial"/>
          <w:b/>
          <w:bCs/>
          <w:i/>
          <w:iCs/>
          <w:sz w:val="24"/>
          <w:szCs w:val="24"/>
        </w:rPr>
        <w:t xml:space="preserve">Action: Peter to include the MGG recommendation that Lorna be co-opted as co-chair </w:t>
      </w:r>
      <w:r w:rsidR="0081724A" w:rsidRPr="0081724A">
        <w:rPr>
          <w:rFonts w:ascii="Arial" w:hAnsi="Arial" w:cs="Arial"/>
          <w:b/>
          <w:bCs/>
          <w:i/>
          <w:iCs/>
          <w:sz w:val="24"/>
          <w:szCs w:val="24"/>
        </w:rPr>
        <w:t>in his letter to Minister Little.</w:t>
      </w:r>
    </w:p>
    <w:p w14:paraId="6E2229BD" w14:textId="2FA83C5C" w:rsidR="0081724A" w:rsidRDefault="0081724A" w:rsidP="00BB0363">
      <w:pPr>
        <w:spacing w:line="276" w:lineRule="auto"/>
        <w:rPr>
          <w:rFonts w:ascii="Arial" w:hAnsi="Arial" w:cs="Arial"/>
          <w:b/>
          <w:bCs/>
          <w:i/>
          <w:iCs/>
          <w:sz w:val="24"/>
          <w:szCs w:val="24"/>
        </w:rPr>
      </w:pPr>
    </w:p>
    <w:p w14:paraId="2C61B56F" w14:textId="77777777" w:rsidR="0081724A" w:rsidRDefault="0081724A" w:rsidP="00BB0363">
      <w:pPr>
        <w:spacing w:line="276" w:lineRule="auto"/>
        <w:rPr>
          <w:rFonts w:ascii="Arial" w:hAnsi="Arial" w:cs="Arial"/>
          <w:b/>
          <w:bCs/>
          <w:sz w:val="28"/>
          <w:szCs w:val="28"/>
        </w:rPr>
      </w:pPr>
      <w:r w:rsidRPr="00EE7811">
        <w:rPr>
          <w:rFonts w:ascii="Arial" w:hAnsi="Arial" w:cs="Arial"/>
          <w:b/>
          <w:bCs/>
          <w:sz w:val="28"/>
          <w:szCs w:val="28"/>
        </w:rPr>
        <w:t>Correspondence</w:t>
      </w:r>
    </w:p>
    <w:p w14:paraId="3B7A2F3A" w14:textId="77777777" w:rsidR="0081724A" w:rsidRPr="00EE7811" w:rsidRDefault="0081724A" w:rsidP="00BB0363">
      <w:pPr>
        <w:spacing w:line="276" w:lineRule="auto"/>
        <w:rPr>
          <w:rFonts w:ascii="Arial" w:hAnsi="Arial" w:cs="Arial"/>
          <w:b/>
          <w:bCs/>
          <w:sz w:val="28"/>
          <w:szCs w:val="28"/>
        </w:rPr>
      </w:pPr>
      <w:r>
        <w:rPr>
          <w:rFonts w:ascii="Arial" w:hAnsi="Arial" w:cs="Arial"/>
          <w:b/>
          <w:bCs/>
          <w:sz w:val="28"/>
          <w:szCs w:val="28"/>
        </w:rPr>
        <w:t>Inwards</w:t>
      </w:r>
    </w:p>
    <w:p w14:paraId="59729DFC" w14:textId="65E1DCB4" w:rsidR="0081724A" w:rsidRPr="008561E0" w:rsidRDefault="0081724A" w:rsidP="00BB0363">
      <w:pPr>
        <w:pStyle w:val="ListParagraph"/>
        <w:numPr>
          <w:ilvl w:val="0"/>
          <w:numId w:val="33"/>
        </w:numPr>
        <w:spacing w:after="0" w:line="276" w:lineRule="auto"/>
        <w:contextualSpacing w:val="0"/>
        <w:rPr>
          <w:rFonts w:ascii="Arial" w:hAnsi="Arial" w:cs="Arial"/>
          <w:b/>
          <w:bCs/>
          <w:sz w:val="24"/>
          <w:szCs w:val="24"/>
        </w:rPr>
      </w:pPr>
      <w:r w:rsidRPr="008561E0">
        <w:rPr>
          <w:rFonts w:ascii="Arial" w:hAnsi="Arial" w:cs="Arial"/>
          <w:bCs/>
          <w:sz w:val="24"/>
          <w:szCs w:val="24"/>
        </w:rPr>
        <w:lastRenderedPageBreak/>
        <w:t xml:space="preserve">Micro Enterprise Progress Report </w:t>
      </w:r>
      <w:r>
        <w:rPr>
          <w:rFonts w:ascii="Arial" w:hAnsi="Arial" w:cs="Arial"/>
          <w:bCs/>
          <w:sz w:val="24"/>
          <w:szCs w:val="24"/>
        </w:rPr>
        <w:t xml:space="preserve">received </w:t>
      </w:r>
      <w:r w:rsidRPr="008561E0">
        <w:rPr>
          <w:rFonts w:ascii="Arial" w:hAnsi="Arial" w:cs="Arial"/>
          <w:bCs/>
          <w:sz w:val="24"/>
          <w:szCs w:val="24"/>
        </w:rPr>
        <w:t>from Tim McEvoy (</w:t>
      </w:r>
      <w:r>
        <w:rPr>
          <w:rFonts w:ascii="Arial" w:hAnsi="Arial" w:cs="Arial"/>
          <w:bCs/>
          <w:sz w:val="24"/>
          <w:szCs w:val="24"/>
        </w:rPr>
        <w:t xml:space="preserve">email dated </w:t>
      </w:r>
      <w:r w:rsidRPr="008561E0">
        <w:rPr>
          <w:rFonts w:ascii="Arial" w:hAnsi="Arial" w:cs="Arial"/>
          <w:bCs/>
          <w:sz w:val="24"/>
          <w:szCs w:val="24"/>
        </w:rPr>
        <w:t>8.1.20)</w:t>
      </w:r>
    </w:p>
    <w:p w14:paraId="1D23A531" w14:textId="77777777" w:rsidR="0081724A" w:rsidRPr="00EE7811" w:rsidRDefault="0081724A" w:rsidP="00BB0363">
      <w:pPr>
        <w:spacing w:line="276" w:lineRule="auto"/>
        <w:rPr>
          <w:rFonts w:ascii="Arial" w:hAnsi="Arial" w:cs="Arial"/>
          <w:sz w:val="24"/>
          <w:szCs w:val="24"/>
        </w:rPr>
      </w:pPr>
    </w:p>
    <w:p w14:paraId="7B84F7B4" w14:textId="77777777" w:rsidR="0081724A" w:rsidRDefault="0081724A" w:rsidP="00BB0363">
      <w:pPr>
        <w:spacing w:line="276" w:lineRule="auto"/>
        <w:rPr>
          <w:rFonts w:ascii="Arial" w:hAnsi="Arial" w:cs="Arial"/>
          <w:b/>
          <w:bCs/>
          <w:sz w:val="28"/>
          <w:szCs w:val="28"/>
        </w:rPr>
      </w:pPr>
      <w:r w:rsidRPr="00EE7811">
        <w:rPr>
          <w:rFonts w:ascii="Arial" w:hAnsi="Arial" w:cs="Arial"/>
          <w:b/>
          <w:bCs/>
          <w:sz w:val="28"/>
          <w:szCs w:val="28"/>
        </w:rPr>
        <w:t>Outwards</w:t>
      </w:r>
    </w:p>
    <w:p w14:paraId="371FA95B" w14:textId="0C310BF2" w:rsidR="0081724A" w:rsidRPr="00EE7811" w:rsidRDefault="0081724A" w:rsidP="00BB0363">
      <w:pPr>
        <w:pStyle w:val="ListParagraph"/>
        <w:numPr>
          <w:ilvl w:val="0"/>
          <w:numId w:val="33"/>
        </w:numPr>
        <w:spacing w:after="0" w:line="276" w:lineRule="auto"/>
        <w:contextualSpacing w:val="0"/>
        <w:rPr>
          <w:rFonts w:ascii="Arial" w:hAnsi="Arial" w:cs="Arial"/>
          <w:sz w:val="24"/>
          <w:szCs w:val="24"/>
        </w:rPr>
      </w:pPr>
      <w:r w:rsidRPr="00EE7811">
        <w:rPr>
          <w:rFonts w:ascii="Arial" w:hAnsi="Arial" w:cs="Arial"/>
          <w:sz w:val="24"/>
          <w:szCs w:val="24"/>
        </w:rPr>
        <w:t xml:space="preserve">Email </w:t>
      </w:r>
      <w:r>
        <w:rPr>
          <w:rFonts w:ascii="Arial" w:hAnsi="Arial" w:cs="Arial"/>
          <w:sz w:val="24"/>
          <w:szCs w:val="24"/>
        </w:rPr>
        <w:t xml:space="preserve">on 10.1.20 </w:t>
      </w:r>
      <w:r w:rsidRPr="00EE7811">
        <w:rPr>
          <w:rFonts w:ascii="Arial" w:hAnsi="Arial" w:cs="Arial"/>
          <w:sz w:val="24"/>
          <w:szCs w:val="24"/>
        </w:rPr>
        <w:t xml:space="preserve">from Peter </w:t>
      </w:r>
      <w:r>
        <w:rPr>
          <w:rFonts w:ascii="Arial" w:hAnsi="Arial" w:cs="Arial"/>
          <w:sz w:val="24"/>
          <w:szCs w:val="24"/>
        </w:rPr>
        <w:t>Allen formally inviting</w:t>
      </w:r>
      <w:r w:rsidRPr="00EE7811">
        <w:rPr>
          <w:rFonts w:ascii="Arial" w:hAnsi="Arial" w:cs="Arial"/>
          <w:sz w:val="24"/>
          <w:szCs w:val="24"/>
        </w:rPr>
        <w:t xml:space="preserve"> Vinnie </w:t>
      </w:r>
      <w:r>
        <w:rPr>
          <w:rFonts w:ascii="Arial" w:hAnsi="Arial" w:cs="Arial"/>
          <w:sz w:val="24"/>
          <w:szCs w:val="24"/>
        </w:rPr>
        <w:t xml:space="preserve">Vaccarino </w:t>
      </w:r>
      <w:r w:rsidRPr="00EE7811">
        <w:rPr>
          <w:rFonts w:ascii="Arial" w:hAnsi="Arial" w:cs="Arial"/>
          <w:sz w:val="24"/>
          <w:szCs w:val="24"/>
        </w:rPr>
        <w:t>and Joseph</w:t>
      </w:r>
      <w:r>
        <w:rPr>
          <w:rFonts w:ascii="Arial" w:hAnsi="Arial" w:cs="Arial"/>
          <w:sz w:val="24"/>
          <w:szCs w:val="24"/>
        </w:rPr>
        <w:t xml:space="preserve"> </w:t>
      </w:r>
      <w:proofErr w:type="spellStart"/>
      <w:r>
        <w:rPr>
          <w:rFonts w:ascii="Arial" w:hAnsi="Arial" w:cs="Arial"/>
          <w:sz w:val="24"/>
          <w:szCs w:val="24"/>
        </w:rPr>
        <w:t>Tyer</w:t>
      </w:r>
      <w:proofErr w:type="spellEnd"/>
      <w:r w:rsidRPr="00EE7811">
        <w:rPr>
          <w:rFonts w:ascii="Arial" w:hAnsi="Arial" w:cs="Arial"/>
          <w:sz w:val="24"/>
          <w:szCs w:val="24"/>
        </w:rPr>
        <w:t xml:space="preserve"> </w:t>
      </w:r>
      <w:r>
        <w:rPr>
          <w:rFonts w:ascii="Arial" w:hAnsi="Arial" w:cs="Arial"/>
          <w:sz w:val="24"/>
          <w:szCs w:val="24"/>
        </w:rPr>
        <w:t>to join</w:t>
      </w:r>
      <w:r w:rsidRPr="00EE7811">
        <w:rPr>
          <w:rFonts w:ascii="Arial" w:hAnsi="Arial" w:cs="Arial"/>
          <w:sz w:val="24"/>
          <w:szCs w:val="24"/>
        </w:rPr>
        <w:t xml:space="preserve"> the MGG until 30 June 2021.</w:t>
      </w:r>
    </w:p>
    <w:p w14:paraId="123B3D14" w14:textId="3B27E369" w:rsidR="0081724A" w:rsidRDefault="0081724A" w:rsidP="00BB0363">
      <w:pPr>
        <w:spacing w:line="276" w:lineRule="auto"/>
        <w:rPr>
          <w:rFonts w:ascii="Arial" w:hAnsi="Arial" w:cs="Arial"/>
          <w:b/>
          <w:bCs/>
          <w:i/>
          <w:iCs/>
          <w:sz w:val="24"/>
          <w:szCs w:val="24"/>
        </w:rPr>
      </w:pPr>
    </w:p>
    <w:p w14:paraId="715676DA" w14:textId="77777777" w:rsidR="0081724A" w:rsidRDefault="0081724A" w:rsidP="00BB0363">
      <w:pPr>
        <w:spacing w:before="60" w:after="60" w:line="276" w:lineRule="auto"/>
        <w:rPr>
          <w:rFonts w:ascii="Arial" w:hAnsi="Arial" w:cs="Arial"/>
          <w:b/>
          <w:sz w:val="28"/>
          <w:szCs w:val="28"/>
        </w:rPr>
      </w:pPr>
      <w:r>
        <w:rPr>
          <w:rFonts w:ascii="Arial" w:hAnsi="Arial" w:cs="Arial"/>
          <w:b/>
          <w:sz w:val="28"/>
          <w:szCs w:val="28"/>
        </w:rPr>
        <w:t xml:space="preserve">Information: Director Report </w:t>
      </w:r>
      <w:r w:rsidRPr="0089680B">
        <w:rPr>
          <w:rFonts w:ascii="Arial" w:hAnsi="Arial" w:cs="Arial"/>
          <w:b/>
          <w:sz w:val="28"/>
          <w:szCs w:val="28"/>
        </w:rPr>
        <w:t>(Rachael Burt - Mana Whaikaha)</w:t>
      </w:r>
    </w:p>
    <w:p w14:paraId="044BF72F" w14:textId="73D8AD56" w:rsidR="0081724A" w:rsidRDefault="0081724A" w:rsidP="00BB0363">
      <w:pPr>
        <w:spacing w:line="276" w:lineRule="auto"/>
        <w:rPr>
          <w:rFonts w:ascii="Arial" w:hAnsi="Arial" w:cs="Arial"/>
          <w:sz w:val="24"/>
          <w:szCs w:val="24"/>
        </w:rPr>
      </w:pPr>
      <w:r>
        <w:rPr>
          <w:rFonts w:ascii="Arial" w:hAnsi="Arial" w:cs="Arial"/>
          <w:sz w:val="24"/>
          <w:szCs w:val="24"/>
        </w:rPr>
        <w:t>Rachael presented a verbal report which included:</w:t>
      </w:r>
    </w:p>
    <w:p w14:paraId="5A7EB4CD" w14:textId="7200B876" w:rsidR="0081724A" w:rsidRDefault="007178AA" w:rsidP="00BB0363">
      <w:pPr>
        <w:pStyle w:val="ListParagraph"/>
        <w:numPr>
          <w:ilvl w:val="0"/>
          <w:numId w:val="33"/>
        </w:numPr>
        <w:spacing w:line="276" w:lineRule="auto"/>
        <w:rPr>
          <w:rFonts w:ascii="Arial" w:hAnsi="Arial" w:cs="Arial"/>
          <w:sz w:val="24"/>
          <w:szCs w:val="24"/>
        </w:rPr>
      </w:pPr>
      <w:r>
        <w:rPr>
          <w:rFonts w:ascii="Arial" w:hAnsi="Arial" w:cs="Arial"/>
          <w:sz w:val="24"/>
          <w:szCs w:val="24"/>
        </w:rPr>
        <w:t>The past 2.5 weeks in the new role as Director has been a whirlwind:</w:t>
      </w:r>
    </w:p>
    <w:p w14:paraId="51E2CA8B" w14:textId="1BBE4613" w:rsidR="00ED034A" w:rsidRDefault="007178AA" w:rsidP="00BB0363">
      <w:pPr>
        <w:pStyle w:val="ListParagraph"/>
        <w:numPr>
          <w:ilvl w:val="0"/>
          <w:numId w:val="30"/>
        </w:numPr>
        <w:spacing w:line="276" w:lineRule="auto"/>
        <w:rPr>
          <w:rFonts w:ascii="Arial" w:hAnsi="Arial" w:cs="Arial"/>
          <w:sz w:val="24"/>
          <w:szCs w:val="24"/>
        </w:rPr>
      </w:pPr>
      <w:r>
        <w:rPr>
          <w:rFonts w:ascii="Arial" w:hAnsi="Arial" w:cs="Arial"/>
          <w:sz w:val="24"/>
          <w:szCs w:val="24"/>
        </w:rPr>
        <w:t xml:space="preserve">Mana Whaikaha is moving into a busy time of year (Christmas/New Year school holidays </w:t>
      </w:r>
      <w:r w:rsidR="00ED034A">
        <w:rPr>
          <w:rFonts w:ascii="Arial" w:hAnsi="Arial" w:cs="Arial"/>
          <w:sz w:val="24"/>
          <w:szCs w:val="24"/>
        </w:rPr>
        <w:t>can be a very stressful time for disabled people and their whanau).   Allocations moved from 20 to 67 in the past week.</w:t>
      </w:r>
    </w:p>
    <w:p w14:paraId="6D930670" w14:textId="28B2860E" w:rsidR="00ED034A" w:rsidRDefault="00ED034A" w:rsidP="00BB0363">
      <w:pPr>
        <w:pStyle w:val="ListParagraph"/>
        <w:numPr>
          <w:ilvl w:val="0"/>
          <w:numId w:val="30"/>
        </w:numPr>
        <w:spacing w:line="276" w:lineRule="auto"/>
        <w:rPr>
          <w:rFonts w:ascii="Arial" w:hAnsi="Arial" w:cs="Arial"/>
          <w:sz w:val="24"/>
          <w:szCs w:val="24"/>
        </w:rPr>
      </w:pPr>
      <w:r>
        <w:rPr>
          <w:rFonts w:ascii="Arial" w:hAnsi="Arial" w:cs="Arial"/>
          <w:sz w:val="24"/>
          <w:szCs w:val="24"/>
        </w:rPr>
        <w:t xml:space="preserve">Overall and nationally numbers seeking support have been increasing steadily since </w:t>
      </w:r>
      <w:proofErr w:type="spellStart"/>
      <w:r>
        <w:rPr>
          <w:rFonts w:ascii="Arial" w:hAnsi="Arial" w:cs="Arial"/>
          <w:sz w:val="24"/>
          <w:szCs w:val="24"/>
        </w:rPr>
        <w:t>Covid</w:t>
      </w:r>
      <w:proofErr w:type="spellEnd"/>
      <w:r>
        <w:rPr>
          <w:rFonts w:ascii="Arial" w:hAnsi="Arial" w:cs="Arial"/>
          <w:sz w:val="24"/>
          <w:szCs w:val="24"/>
        </w:rPr>
        <w:t>.  A full analysis would need to be done to indicate why this trend is occurring.</w:t>
      </w:r>
    </w:p>
    <w:p w14:paraId="1CEFA410" w14:textId="77777777" w:rsidR="00ED034A" w:rsidRDefault="00ED034A" w:rsidP="00BB0363">
      <w:pPr>
        <w:pStyle w:val="ListParagraph"/>
        <w:numPr>
          <w:ilvl w:val="0"/>
          <w:numId w:val="33"/>
        </w:numPr>
        <w:spacing w:line="276" w:lineRule="auto"/>
        <w:rPr>
          <w:rFonts w:ascii="Arial" w:hAnsi="Arial" w:cs="Arial"/>
          <w:sz w:val="24"/>
          <w:szCs w:val="24"/>
        </w:rPr>
      </w:pPr>
      <w:r>
        <w:rPr>
          <w:rFonts w:ascii="Arial" w:hAnsi="Arial" w:cs="Arial"/>
          <w:sz w:val="24"/>
          <w:szCs w:val="24"/>
        </w:rPr>
        <w:t>Resource wise, Mana Whaikaha is:</w:t>
      </w:r>
    </w:p>
    <w:p w14:paraId="0122A832" w14:textId="3075BA8D" w:rsidR="00ED034A" w:rsidRPr="00ED034A" w:rsidRDefault="00ED034A" w:rsidP="00BB0363">
      <w:pPr>
        <w:pStyle w:val="ListParagraph"/>
        <w:numPr>
          <w:ilvl w:val="0"/>
          <w:numId w:val="35"/>
        </w:numPr>
        <w:spacing w:line="276" w:lineRule="auto"/>
        <w:rPr>
          <w:rFonts w:ascii="Arial" w:hAnsi="Arial" w:cs="Arial"/>
          <w:sz w:val="24"/>
          <w:szCs w:val="24"/>
        </w:rPr>
      </w:pPr>
      <w:r w:rsidRPr="00ED034A">
        <w:rPr>
          <w:rFonts w:ascii="Arial" w:hAnsi="Arial" w:cs="Arial"/>
          <w:sz w:val="24"/>
          <w:szCs w:val="24"/>
        </w:rPr>
        <w:t>down one management role as Rachael has stepped up</w:t>
      </w:r>
    </w:p>
    <w:p w14:paraId="5A758427" w14:textId="10829995" w:rsidR="00ED034A" w:rsidRDefault="00ED034A" w:rsidP="00BB0363">
      <w:pPr>
        <w:pStyle w:val="ListParagraph"/>
        <w:numPr>
          <w:ilvl w:val="0"/>
          <w:numId w:val="34"/>
        </w:numPr>
        <w:spacing w:line="276" w:lineRule="auto"/>
        <w:rPr>
          <w:rFonts w:ascii="Arial" w:hAnsi="Arial" w:cs="Arial"/>
          <w:sz w:val="24"/>
          <w:szCs w:val="24"/>
        </w:rPr>
      </w:pPr>
      <w:r>
        <w:rPr>
          <w:rFonts w:ascii="Arial" w:hAnsi="Arial" w:cs="Arial"/>
          <w:sz w:val="24"/>
          <w:szCs w:val="24"/>
        </w:rPr>
        <w:t>recruiting for a Business Analyst role</w:t>
      </w:r>
    </w:p>
    <w:p w14:paraId="33C1A42F" w14:textId="53E00ECA" w:rsidR="00ED034A" w:rsidRDefault="00ED034A" w:rsidP="00BB0363">
      <w:pPr>
        <w:pStyle w:val="ListParagraph"/>
        <w:numPr>
          <w:ilvl w:val="0"/>
          <w:numId w:val="34"/>
        </w:numPr>
        <w:spacing w:line="276" w:lineRule="auto"/>
        <w:rPr>
          <w:rFonts w:ascii="Arial" w:hAnsi="Arial" w:cs="Arial"/>
          <w:sz w:val="24"/>
          <w:szCs w:val="24"/>
        </w:rPr>
      </w:pPr>
      <w:r>
        <w:rPr>
          <w:rFonts w:ascii="Arial" w:hAnsi="Arial" w:cs="Arial"/>
          <w:sz w:val="24"/>
          <w:szCs w:val="24"/>
        </w:rPr>
        <w:t>developing a proposal for a fixed term Business Development role.</w:t>
      </w:r>
    </w:p>
    <w:p w14:paraId="6B135A85" w14:textId="103F407F" w:rsidR="00ED034A" w:rsidRDefault="00ED034A" w:rsidP="00BB0363">
      <w:pPr>
        <w:pStyle w:val="ListParagraph"/>
        <w:numPr>
          <w:ilvl w:val="0"/>
          <w:numId w:val="34"/>
        </w:numPr>
        <w:spacing w:line="276" w:lineRule="auto"/>
        <w:rPr>
          <w:rFonts w:ascii="Arial" w:hAnsi="Arial" w:cs="Arial"/>
          <w:sz w:val="24"/>
          <w:szCs w:val="24"/>
        </w:rPr>
      </w:pPr>
      <w:r>
        <w:rPr>
          <w:rFonts w:ascii="Arial" w:hAnsi="Arial" w:cs="Arial"/>
          <w:sz w:val="24"/>
          <w:szCs w:val="24"/>
        </w:rPr>
        <w:t xml:space="preserve">6 new staff started on 30 </w:t>
      </w:r>
      <w:r w:rsidR="00313B6E">
        <w:rPr>
          <w:rFonts w:ascii="Arial" w:hAnsi="Arial" w:cs="Arial"/>
          <w:sz w:val="24"/>
          <w:szCs w:val="24"/>
        </w:rPr>
        <w:t>November:</w:t>
      </w:r>
      <w:r>
        <w:rPr>
          <w:rFonts w:ascii="Arial" w:hAnsi="Arial" w:cs="Arial"/>
          <w:sz w:val="24"/>
          <w:szCs w:val="24"/>
        </w:rPr>
        <w:t xml:space="preserve"> 1 x c</w:t>
      </w:r>
      <w:r w:rsidRPr="00C94A5E">
        <w:rPr>
          <w:rFonts w:ascii="Arial" w:hAnsi="Arial" w:cs="Arial"/>
          <w:sz w:val="24"/>
          <w:szCs w:val="24"/>
        </w:rPr>
        <w:t xml:space="preserve">onnector support, </w:t>
      </w:r>
      <w:r>
        <w:rPr>
          <w:rFonts w:ascii="Arial" w:hAnsi="Arial" w:cs="Arial"/>
          <w:sz w:val="24"/>
          <w:szCs w:val="24"/>
        </w:rPr>
        <w:t>2</w:t>
      </w:r>
      <w:r w:rsidRPr="00C94A5E">
        <w:rPr>
          <w:rFonts w:ascii="Arial" w:hAnsi="Arial" w:cs="Arial"/>
          <w:sz w:val="24"/>
          <w:szCs w:val="24"/>
        </w:rPr>
        <w:t xml:space="preserve"> admin</w:t>
      </w:r>
      <w:r>
        <w:rPr>
          <w:rFonts w:ascii="Arial" w:hAnsi="Arial" w:cs="Arial"/>
          <w:sz w:val="24"/>
          <w:szCs w:val="24"/>
        </w:rPr>
        <w:t>istrators</w:t>
      </w:r>
      <w:r w:rsidRPr="00C94A5E">
        <w:rPr>
          <w:rFonts w:ascii="Arial" w:hAnsi="Arial" w:cs="Arial"/>
          <w:sz w:val="24"/>
          <w:szCs w:val="24"/>
        </w:rPr>
        <w:t xml:space="preserve"> and 3 connectors</w:t>
      </w:r>
      <w:r>
        <w:rPr>
          <w:rFonts w:ascii="Arial" w:hAnsi="Arial" w:cs="Arial"/>
          <w:sz w:val="24"/>
          <w:szCs w:val="24"/>
        </w:rPr>
        <w:t>.  By February 3 more connectors will have begun</w:t>
      </w:r>
      <w:r w:rsidR="009174CB">
        <w:rPr>
          <w:rFonts w:ascii="Arial" w:hAnsi="Arial" w:cs="Arial"/>
          <w:sz w:val="24"/>
          <w:szCs w:val="24"/>
        </w:rPr>
        <w:t xml:space="preserve"> which will</w:t>
      </w:r>
      <w:r>
        <w:rPr>
          <w:rFonts w:ascii="Arial" w:hAnsi="Arial" w:cs="Arial"/>
          <w:sz w:val="24"/>
          <w:szCs w:val="24"/>
        </w:rPr>
        <w:t xml:space="preserve"> complet</w:t>
      </w:r>
      <w:r w:rsidR="009174CB">
        <w:rPr>
          <w:rFonts w:ascii="Arial" w:hAnsi="Arial" w:cs="Arial"/>
          <w:sz w:val="24"/>
          <w:szCs w:val="24"/>
        </w:rPr>
        <w:t>e</w:t>
      </w:r>
      <w:r>
        <w:rPr>
          <w:rFonts w:ascii="Arial" w:hAnsi="Arial" w:cs="Arial"/>
          <w:sz w:val="24"/>
          <w:szCs w:val="24"/>
        </w:rPr>
        <w:t xml:space="preserve"> the team.</w:t>
      </w:r>
    </w:p>
    <w:p w14:paraId="0B187EFB" w14:textId="40771C44" w:rsidR="009174CB" w:rsidRDefault="009174CB" w:rsidP="00BB0363">
      <w:pPr>
        <w:pStyle w:val="ListParagraph"/>
        <w:numPr>
          <w:ilvl w:val="0"/>
          <w:numId w:val="34"/>
        </w:numPr>
        <w:spacing w:line="276" w:lineRule="auto"/>
        <w:rPr>
          <w:rFonts w:ascii="Arial" w:hAnsi="Arial" w:cs="Arial"/>
          <w:sz w:val="24"/>
          <w:szCs w:val="24"/>
        </w:rPr>
      </w:pPr>
      <w:r>
        <w:rPr>
          <w:rFonts w:ascii="Arial" w:hAnsi="Arial" w:cs="Arial"/>
          <w:sz w:val="24"/>
          <w:szCs w:val="24"/>
        </w:rPr>
        <w:t xml:space="preserve">A budget advisor is transitioning to the role of connector which </w:t>
      </w:r>
      <w:r w:rsidR="00BB0363">
        <w:rPr>
          <w:rFonts w:ascii="Arial" w:hAnsi="Arial" w:cs="Arial"/>
          <w:sz w:val="24"/>
          <w:szCs w:val="24"/>
        </w:rPr>
        <w:t xml:space="preserve">will leave </w:t>
      </w:r>
      <w:r>
        <w:rPr>
          <w:rFonts w:ascii="Arial" w:hAnsi="Arial" w:cs="Arial"/>
          <w:sz w:val="24"/>
          <w:szCs w:val="24"/>
        </w:rPr>
        <w:t>a gap in an already under resourced team.</w:t>
      </w:r>
    </w:p>
    <w:p w14:paraId="295F5DDE" w14:textId="34844694" w:rsidR="00ED034A" w:rsidRDefault="009174CB" w:rsidP="00BB0363">
      <w:pPr>
        <w:pStyle w:val="ListParagraph"/>
        <w:numPr>
          <w:ilvl w:val="0"/>
          <w:numId w:val="33"/>
        </w:numPr>
        <w:spacing w:line="276" w:lineRule="auto"/>
        <w:rPr>
          <w:rFonts w:ascii="Arial" w:hAnsi="Arial" w:cs="Arial"/>
          <w:sz w:val="24"/>
          <w:szCs w:val="24"/>
        </w:rPr>
      </w:pPr>
      <w:r>
        <w:rPr>
          <w:rFonts w:ascii="Arial" w:hAnsi="Arial" w:cs="Arial"/>
          <w:sz w:val="24"/>
          <w:szCs w:val="24"/>
        </w:rPr>
        <w:t>Highlighting the need for support/safeguarding for the Director’s full delegation of authority responsibility particularly high cost packages and sensitive expenditure.</w:t>
      </w:r>
    </w:p>
    <w:p w14:paraId="02BCAEDC" w14:textId="2365FE9D" w:rsidR="009174CB" w:rsidRDefault="009174CB" w:rsidP="00BB0363">
      <w:pPr>
        <w:pStyle w:val="ListParagraph"/>
        <w:numPr>
          <w:ilvl w:val="0"/>
          <w:numId w:val="33"/>
        </w:numPr>
        <w:spacing w:line="276" w:lineRule="auto"/>
        <w:rPr>
          <w:rFonts w:ascii="Arial" w:hAnsi="Arial" w:cs="Arial"/>
          <w:sz w:val="24"/>
          <w:szCs w:val="24"/>
        </w:rPr>
      </w:pPr>
      <w:r>
        <w:rPr>
          <w:rFonts w:ascii="Arial" w:hAnsi="Arial" w:cs="Arial"/>
          <w:sz w:val="24"/>
          <w:szCs w:val="24"/>
        </w:rPr>
        <w:t>Requesting guidance on MGG’s reporting expectations.</w:t>
      </w:r>
    </w:p>
    <w:p w14:paraId="103F35BD" w14:textId="143A0D8A" w:rsidR="009174CB" w:rsidRDefault="009174CB" w:rsidP="00BB0363">
      <w:pPr>
        <w:pStyle w:val="ListParagraph"/>
        <w:numPr>
          <w:ilvl w:val="0"/>
          <w:numId w:val="33"/>
        </w:numPr>
        <w:spacing w:line="276" w:lineRule="auto"/>
        <w:rPr>
          <w:rFonts w:ascii="Arial" w:hAnsi="Arial" w:cs="Arial"/>
          <w:sz w:val="24"/>
          <w:szCs w:val="24"/>
        </w:rPr>
      </w:pPr>
      <w:r>
        <w:rPr>
          <w:rFonts w:ascii="Arial" w:hAnsi="Arial" w:cs="Arial"/>
          <w:sz w:val="24"/>
          <w:szCs w:val="24"/>
        </w:rPr>
        <w:t>Identifying support from MGG through interaction/building relationships with the Mana Whaikaha team and assisting them stay true to the intent.</w:t>
      </w:r>
    </w:p>
    <w:p w14:paraId="12262E05" w14:textId="21C43A8E" w:rsidR="009174CB" w:rsidRPr="009174CB" w:rsidRDefault="009174CB" w:rsidP="00BB0363">
      <w:pPr>
        <w:pStyle w:val="ListParagraph"/>
        <w:numPr>
          <w:ilvl w:val="0"/>
          <w:numId w:val="36"/>
        </w:numPr>
        <w:spacing w:line="276" w:lineRule="auto"/>
        <w:rPr>
          <w:rFonts w:ascii="Arial" w:hAnsi="Arial" w:cs="Arial"/>
          <w:sz w:val="24"/>
          <w:szCs w:val="24"/>
        </w:rPr>
      </w:pPr>
      <w:r>
        <w:rPr>
          <w:rFonts w:ascii="Arial" w:hAnsi="Arial" w:cs="Arial"/>
          <w:sz w:val="24"/>
          <w:szCs w:val="24"/>
        </w:rPr>
        <w:t xml:space="preserve">Invitations will be extended to MGG to join some team meetings from 10am onwards for strategic movement, vision, </w:t>
      </w:r>
      <w:proofErr w:type="gramStart"/>
      <w:r>
        <w:rPr>
          <w:rFonts w:ascii="Arial" w:hAnsi="Arial" w:cs="Arial"/>
          <w:sz w:val="24"/>
          <w:szCs w:val="24"/>
        </w:rPr>
        <w:t>community</w:t>
      </w:r>
      <w:proofErr w:type="gramEnd"/>
      <w:r>
        <w:rPr>
          <w:rFonts w:ascii="Arial" w:hAnsi="Arial" w:cs="Arial"/>
          <w:sz w:val="24"/>
          <w:szCs w:val="24"/>
        </w:rPr>
        <w:t xml:space="preserve"> and practice learnings.</w:t>
      </w:r>
    </w:p>
    <w:p w14:paraId="35904E24" w14:textId="405F597E" w:rsidR="00ED034A" w:rsidRPr="00ED034A" w:rsidRDefault="00ED034A" w:rsidP="00BB0363">
      <w:pPr>
        <w:pStyle w:val="ListParagraph"/>
        <w:spacing w:line="276" w:lineRule="auto"/>
        <w:ind w:left="1440"/>
        <w:rPr>
          <w:rFonts w:ascii="Arial" w:hAnsi="Arial" w:cs="Arial"/>
          <w:sz w:val="24"/>
          <w:szCs w:val="24"/>
        </w:rPr>
      </w:pPr>
    </w:p>
    <w:p w14:paraId="4A4A8B47" w14:textId="77777777" w:rsidR="00004BAE" w:rsidRDefault="00004BAE" w:rsidP="00BB0363">
      <w:pPr>
        <w:spacing w:line="276" w:lineRule="auto"/>
        <w:rPr>
          <w:rFonts w:ascii="Arial" w:hAnsi="Arial" w:cs="Arial"/>
          <w:b/>
          <w:sz w:val="28"/>
          <w:szCs w:val="28"/>
        </w:rPr>
      </w:pPr>
      <w:r w:rsidRPr="001F0D02">
        <w:rPr>
          <w:rFonts w:ascii="Arial" w:hAnsi="Arial" w:cs="Arial"/>
          <w:b/>
          <w:sz w:val="28"/>
          <w:szCs w:val="28"/>
        </w:rPr>
        <w:t>Discussion: Mana Whaikaha Reporting Framework</w:t>
      </w:r>
    </w:p>
    <w:p w14:paraId="28CDEF72" w14:textId="65B45EF6" w:rsidR="00004BAE" w:rsidRDefault="00004BAE" w:rsidP="00BB0363">
      <w:pPr>
        <w:spacing w:line="276" w:lineRule="auto"/>
        <w:rPr>
          <w:rFonts w:ascii="Arial" w:hAnsi="Arial" w:cs="Arial"/>
          <w:sz w:val="24"/>
          <w:szCs w:val="24"/>
        </w:rPr>
      </w:pPr>
      <w:r>
        <w:rPr>
          <w:rFonts w:ascii="Arial" w:hAnsi="Arial" w:cs="Arial"/>
          <w:bCs/>
          <w:sz w:val="24"/>
          <w:szCs w:val="24"/>
        </w:rPr>
        <w:t>This discussion</w:t>
      </w:r>
      <w:r w:rsidRPr="00A60F4E">
        <w:rPr>
          <w:rFonts w:ascii="Arial" w:hAnsi="Arial" w:cs="Arial"/>
          <w:bCs/>
          <w:sz w:val="24"/>
          <w:szCs w:val="24"/>
        </w:rPr>
        <w:t xml:space="preserve"> was deferred until the January 2021 meeting.</w:t>
      </w:r>
      <w:r>
        <w:rPr>
          <w:rFonts w:ascii="Arial" w:hAnsi="Arial" w:cs="Arial"/>
          <w:bCs/>
          <w:sz w:val="24"/>
          <w:szCs w:val="24"/>
        </w:rPr>
        <w:t xml:space="preserve">   We agreed to think about what information (statistical and narrative) we wish to monitor and to send ideas to Heather to collate.  Examples to consider could be </w:t>
      </w:r>
      <w:r>
        <w:rPr>
          <w:rFonts w:ascii="Arial" w:hAnsi="Arial" w:cs="Arial"/>
          <w:sz w:val="24"/>
          <w:szCs w:val="24"/>
        </w:rPr>
        <w:t>f</w:t>
      </w:r>
      <w:r w:rsidRPr="00325E98">
        <w:rPr>
          <w:rFonts w:ascii="Arial" w:hAnsi="Arial" w:cs="Arial"/>
          <w:sz w:val="24"/>
          <w:szCs w:val="24"/>
        </w:rPr>
        <w:t xml:space="preserve">undamentals </w:t>
      </w:r>
      <w:r>
        <w:rPr>
          <w:rFonts w:ascii="Arial" w:hAnsi="Arial" w:cs="Arial"/>
          <w:sz w:val="24"/>
          <w:szCs w:val="24"/>
        </w:rPr>
        <w:t>such as</w:t>
      </w:r>
      <w:r w:rsidRPr="00325E98">
        <w:rPr>
          <w:rFonts w:ascii="Arial" w:hAnsi="Arial" w:cs="Arial"/>
          <w:sz w:val="24"/>
          <w:szCs w:val="24"/>
        </w:rPr>
        <w:t xml:space="preserve"> population, age, demographics, geography, ethnic, impairment, dual diagnosis, </w:t>
      </w:r>
      <w:r w:rsidRPr="00325E98">
        <w:rPr>
          <w:rFonts w:ascii="Arial" w:hAnsi="Arial" w:cs="Arial"/>
          <w:sz w:val="24"/>
          <w:szCs w:val="24"/>
        </w:rPr>
        <w:lastRenderedPageBreak/>
        <w:t>young people in elder care facilities, support levels, what place in the journey are they coming fro</w:t>
      </w:r>
      <w:r>
        <w:rPr>
          <w:rFonts w:ascii="Arial" w:hAnsi="Arial" w:cs="Arial"/>
          <w:sz w:val="24"/>
          <w:szCs w:val="24"/>
        </w:rPr>
        <w:t>m, good stories, sensitive expenditure, level of engagement in community, outcomes etc.</w:t>
      </w:r>
    </w:p>
    <w:p w14:paraId="7E7D5777" w14:textId="77777777" w:rsidR="00271B17" w:rsidRDefault="00271B17" w:rsidP="00271B17">
      <w:pPr>
        <w:rPr>
          <w:rFonts w:ascii="Arial" w:hAnsi="Arial" w:cs="Arial"/>
          <w:b/>
          <w:sz w:val="28"/>
          <w:szCs w:val="28"/>
        </w:rPr>
      </w:pPr>
      <w:r w:rsidRPr="00A60F4E">
        <w:rPr>
          <w:rFonts w:ascii="Arial" w:hAnsi="Arial" w:cs="Arial"/>
          <w:b/>
          <w:sz w:val="28"/>
          <w:szCs w:val="28"/>
        </w:rPr>
        <w:t>Discussion: Change Manager Role – Heather Browning</w:t>
      </w:r>
    </w:p>
    <w:p w14:paraId="2BD67F98" w14:textId="0A942A3E" w:rsidR="00271B17" w:rsidRDefault="00271B17" w:rsidP="00BB0363">
      <w:pPr>
        <w:spacing w:line="276" w:lineRule="auto"/>
        <w:rPr>
          <w:rFonts w:ascii="Arial" w:hAnsi="Arial" w:cs="Arial"/>
          <w:bCs/>
          <w:sz w:val="24"/>
          <w:szCs w:val="24"/>
        </w:rPr>
      </w:pPr>
      <w:r w:rsidRPr="00A60F4E">
        <w:rPr>
          <w:rFonts w:ascii="Arial" w:hAnsi="Arial" w:cs="Arial"/>
          <w:bCs/>
          <w:sz w:val="24"/>
          <w:szCs w:val="24"/>
        </w:rPr>
        <w:t xml:space="preserve">Heather </w:t>
      </w:r>
      <w:r>
        <w:rPr>
          <w:rFonts w:ascii="Arial" w:hAnsi="Arial" w:cs="Arial"/>
          <w:bCs/>
          <w:sz w:val="24"/>
          <w:szCs w:val="24"/>
        </w:rPr>
        <w:t xml:space="preserve">talked about what she envisages the role of Change Manager will include in the </w:t>
      </w:r>
      <w:r w:rsidRPr="00A60F4E">
        <w:rPr>
          <w:rFonts w:ascii="Arial" w:hAnsi="Arial" w:cs="Arial"/>
          <w:bCs/>
          <w:sz w:val="24"/>
          <w:szCs w:val="24"/>
        </w:rPr>
        <w:t xml:space="preserve">preparation of Mana Whaikaha exiting from MoH.  </w:t>
      </w:r>
    </w:p>
    <w:p w14:paraId="5AECBA60" w14:textId="77777777" w:rsidR="00271B17" w:rsidRDefault="00271B17" w:rsidP="00271B17">
      <w:pPr>
        <w:rPr>
          <w:rFonts w:ascii="Arial" w:hAnsi="Arial" w:cs="Arial"/>
          <w:bCs/>
          <w:sz w:val="24"/>
          <w:szCs w:val="24"/>
        </w:rPr>
      </w:pPr>
      <w:r>
        <w:rPr>
          <w:rFonts w:ascii="Arial" w:hAnsi="Arial" w:cs="Arial"/>
          <w:bCs/>
          <w:sz w:val="24"/>
          <w:szCs w:val="24"/>
        </w:rPr>
        <w:t xml:space="preserve">On behalf of MGG, Peter thanked Heather for her knowledge, efforts, leadership and help with decision making while Co-chair of MGG.  </w:t>
      </w:r>
    </w:p>
    <w:p w14:paraId="3DE8FAC1" w14:textId="77777777" w:rsidR="00271B17" w:rsidRDefault="00271B17" w:rsidP="00271B17">
      <w:pPr>
        <w:spacing w:line="276" w:lineRule="auto"/>
        <w:rPr>
          <w:rFonts w:ascii="Arial" w:hAnsi="Arial" w:cs="Arial"/>
          <w:b/>
          <w:sz w:val="28"/>
          <w:szCs w:val="28"/>
        </w:rPr>
      </w:pPr>
      <w:r w:rsidRPr="00271B17">
        <w:rPr>
          <w:rFonts w:ascii="Arial" w:hAnsi="Arial" w:cs="Arial"/>
          <w:b/>
          <w:sz w:val="28"/>
          <w:szCs w:val="28"/>
        </w:rPr>
        <w:t>General</w:t>
      </w:r>
    </w:p>
    <w:p w14:paraId="04C54C8F" w14:textId="622DDBFA" w:rsidR="00271B17" w:rsidRPr="00271B17" w:rsidRDefault="00271B17" w:rsidP="00271B17">
      <w:pPr>
        <w:pStyle w:val="ListParagraph"/>
        <w:numPr>
          <w:ilvl w:val="0"/>
          <w:numId w:val="38"/>
        </w:numPr>
        <w:spacing w:line="276" w:lineRule="auto"/>
        <w:rPr>
          <w:rFonts w:ascii="Arial" w:hAnsi="Arial" w:cs="Arial"/>
          <w:b/>
          <w:sz w:val="28"/>
          <w:szCs w:val="28"/>
        </w:rPr>
      </w:pPr>
      <w:r>
        <w:rPr>
          <w:rFonts w:ascii="Arial" w:hAnsi="Arial" w:cs="Arial"/>
          <w:bCs/>
          <w:sz w:val="24"/>
          <w:szCs w:val="24"/>
        </w:rPr>
        <w:t>Pip and Peter went to the Mana Whenua Hauora meeting earlier this week with the intention of i</w:t>
      </w:r>
      <w:r w:rsidRPr="00D82BFD">
        <w:rPr>
          <w:rFonts w:ascii="Arial" w:hAnsi="Arial" w:cs="Arial"/>
          <w:bCs/>
          <w:sz w:val="24"/>
          <w:szCs w:val="24"/>
        </w:rPr>
        <w:t>dentify</w:t>
      </w:r>
      <w:r>
        <w:rPr>
          <w:rFonts w:ascii="Arial" w:hAnsi="Arial" w:cs="Arial"/>
          <w:bCs/>
          <w:sz w:val="24"/>
          <w:szCs w:val="24"/>
        </w:rPr>
        <w:t>ing a</w:t>
      </w:r>
      <w:r w:rsidRPr="00D82BFD">
        <w:rPr>
          <w:rFonts w:ascii="Arial" w:hAnsi="Arial" w:cs="Arial"/>
          <w:bCs/>
          <w:sz w:val="24"/>
          <w:szCs w:val="24"/>
        </w:rPr>
        <w:t xml:space="preserve"> </w:t>
      </w:r>
      <w:r>
        <w:rPr>
          <w:rFonts w:ascii="Arial" w:hAnsi="Arial" w:cs="Arial"/>
          <w:bCs/>
          <w:sz w:val="24"/>
          <w:szCs w:val="24"/>
        </w:rPr>
        <w:t>Mana W</w:t>
      </w:r>
      <w:r w:rsidRPr="00D82BFD">
        <w:rPr>
          <w:rFonts w:ascii="Arial" w:hAnsi="Arial" w:cs="Arial"/>
          <w:bCs/>
          <w:sz w:val="24"/>
          <w:szCs w:val="24"/>
        </w:rPr>
        <w:t>henua representative to sit on MGG</w:t>
      </w:r>
      <w:r>
        <w:rPr>
          <w:rFonts w:ascii="Arial" w:hAnsi="Arial" w:cs="Arial"/>
          <w:bCs/>
          <w:sz w:val="24"/>
          <w:szCs w:val="24"/>
        </w:rPr>
        <w:t xml:space="preserve">.  Mana Whenua has a process to work through to find a representative. Peter and Pip will visit the </w:t>
      </w:r>
      <w:proofErr w:type="spellStart"/>
      <w:r>
        <w:rPr>
          <w:rFonts w:ascii="Arial" w:hAnsi="Arial" w:cs="Arial"/>
          <w:bCs/>
          <w:sz w:val="24"/>
          <w:szCs w:val="24"/>
        </w:rPr>
        <w:t>Mua</w:t>
      </w:r>
      <w:r w:rsidR="00D21628">
        <w:rPr>
          <w:rFonts w:ascii="Arial" w:hAnsi="Arial" w:cs="Arial"/>
          <w:bCs/>
          <w:sz w:val="24"/>
          <w:szCs w:val="24"/>
        </w:rPr>
        <w:t>u</w:t>
      </w:r>
      <w:r>
        <w:rPr>
          <w:rFonts w:ascii="Arial" w:hAnsi="Arial" w:cs="Arial"/>
          <w:bCs/>
          <w:sz w:val="24"/>
          <w:szCs w:val="24"/>
        </w:rPr>
        <w:t>p</w:t>
      </w:r>
      <w:r w:rsidR="00D21628">
        <w:rPr>
          <w:rFonts w:ascii="Arial" w:hAnsi="Arial" w:cs="Arial"/>
          <w:bCs/>
          <w:sz w:val="24"/>
          <w:szCs w:val="24"/>
        </w:rPr>
        <w:t>oko</w:t>
      </w:r>
      <w:proofErr w:type="spellEnd"/>
      <w:r>
        <w:rPr>
          <w:rFonts w:ascii="Arial" w:hAnsi="Arial" w:cs="Arial"/>
          <w:bCs/>
          <w:sz w:val="24"/>
          <w:szCs w:val="24"/>
        </w:rPr>
        <w:t xml:space="preserve"> Tribal Authority in February to discuss strategic engagement.  Until representation is finalised </w:t>
      </w:r>
      <w:r w:rsidRPr="00D82BFD">
        <w:rPr>
          <w:rFonts w:ascii="Arial" w:hAnsi="Arial" w:cs="Arial"/>
          <w:bCs/>
          <w:sz w:val="24"/>
          <w:szCs w:val="24"/>
        </w:rPr>
        <w:t xml:space="preserve">Robbie Richardson will attend meetings as a ‘transition person’ and help identify a long-term member.  </w:t>
      </w:r>
    </w:p>
    <w:p w14:paraId="332510B0" w14:textId="77777777" w:rsidR="00271B17" w:rsidRDefault="00271B17" w:rsidP="00271B17">
      <w:pPr>
        <w:pStyle w:val="ListParagraph"/>
        <w:numPr>
          <w:ilvl w:val="0"/>
          <w:numId w:val="38"/>
        </w:numPr>
        <w:spacing w:after="0" w:line="276" w:lineRule="auto"/>
        <w:contextualSpacing w:val="0"/>
        <w:rPr>
          <w:rFonts w:ascii="Arial" w:hAnsi="Arial" w:cs="Arial"/>
          <w:bCs/>
          <w:sz w:val="24"/>
          <w:szCs w:val="24"/>
        </w:rPr>
      </w:pPr>
      <w:r>
        <w:rPr>
          <w:rFonts w:ascii="Arial" w:hAnsi="Arial" w:cs="Arial"/>
          <w:bCs/>
          <w:sz w:val="24"/>
          <w:szCs w:val="24"/>
        </w:rPr>
        <w:t xml:space="preserve">Te </w:t>
      </w:r>
      <w:proofErr w:type="spellStart"/>
      <w:r>
        <w:rPr>
          <w:rFonts w:ascii="Arial" w:hAnsi="Arial" w:cs="Arial"/>
          <w:bCs/>
          <w:sz w:val="24"/>
          <w:szCs w:val="24"/>
        </w:rPr>
        <w:t>Tihi</w:t>
      </w:r>
      <w:proofErr w:type="spellEnd"/>
      <w:r>
        <w:rPr>
          <w:rFonts w:ascii="Arial" w:hAnsi="Arial" w:cs="Arial"/>
          <w:bCs/>
          <w:sz w:val="24"/>
          <w:szCs w:val="24"/>
        </w:rPr>
        <w:t xml:space="preserve"> is working on a Treaty of Waitangi framework document for Mana Whaikaha.</w:t>
      </w:r>
    </w:p>
    <w:p w14:paraId="28251F0D" w14:textId="14EF46FA" w:rsidR="00271B17" w:rsidRPr="00271B17" w:rsidRDefault="00271B17" w:rsidP="00271B17">
      <w:pPr>
        <w:pStyle w:val="ListParagraph"/>
        <w:numPr>
          <w:ilvl w:val="0"/>
          <w:numId w:val="38"/>
        </w:numPr>
        <w:spacing w:after="0" w:line="276" w:lineRule="auto"/>
        <w:contextualSpacing w:val="0"/>
        <w:rPr>
          <w:rFonts w:ascii="Arial" w:hAnsi="Arial" w:cs="Arial"/>
          <w:bCs/>
          <w:sz w:val="24"/>
          <w:szCs w:val="24"/>
        </w:rPr>
      </w:pPr>
      <w:r>
        <w:rPr>
          <w:rFonts w:ascii="Arial" w:hAnsi="Arial" w:cs="Arial"/>
          <w:bCs/>
          <w:sz w:val="24"/>
          <w:szCs w:val="24"/>
        </w:rPr>
        <w:t>Jo B to send out the 6 recommendations from the evaluation and make this an agenda item for January’s meeting.</w:t>
      </w:r>
    </w:p>
    <w:p w14:paraId="00FF2B2F" w14:textId="77777777" w:rsidR="00E95B46" w:rsidRPr="00271B17" w:rsidRDefault="00E95B46" w:rsidP="00BB0363">
      <w:pPr>
        <w:pStyle w:val="Heading1"/>
        <w:spacing w:line="276" w:lineRule="auto"/>
        <w:rPr>
          <w:rFonts w:ascii="Arial" w:hAnsi="Arial" w:cs="Arial"/>
          <w:b/>
          <w:color w:val="auto"/>
          <w:sz w:val="24"/>
        </w:rPr>
      </w:pPr>
      <w:r w:rsidRPr="00271B17">
        <w:rPr>
          <w:rFonts w:ascii="Arial" w:hAnsi="Arial" w:cs="Arial"/>
          <w:b/>
          <w:color w:val="auto"/>
          <w:sz w:val="28"/>
        </w:rPr>
        <w:t xml:space="preserve">Practical matters  </w:t>
      </w:r>
    </w:p>
    <w:p w14:paraId="58285B87" w14:textId="0E0D5495" w:rsidR="00E95B46" w:rsidRPr="00271B17" w:rsidRDefault="00E95B46" w:rsidP="00BB0363">
      <w:pPr>
        <w:pStyle w:val="Heading1"/>
        <w:spacing w:line="276" w:lineRule="auto"/>
        <w:rPr>
          <w:rFonts w:ascii="Arial" w:hAnsi="Arial" w:cs="Arial"/>
          <w:color w:val="auto"/>
          <w:sz w:val="24"/>
        </w:rPr>
      </w:pPr>
      <w:r w:rsidRPr="00271B17">
        <w:rPr>
          <w:rFonts w:ascii="Arial" w:hAnsi="Arial" w:cs="Arial"/>
          <w:b/>
          <w:color w:val="auto"/>
          <w:sz w:val="24"/>
        </w:rPr>
        <w:t xml:space="preserve">Date of next meeting: </w:t>
      </w:r>
      <w:r w:rsidRPr="00271B17">
        <w:rPr>
          <w:rFonts w:ascii="Arial" w:hAnsi="Arial" w:cs="Arial"/>
          <w:color w:val="auto"/>
          <w:sz w:val="24"/>
        </w:rPr>
        <w:t xml:space="preserve">Thursday </w:t>
      </w:r>
      <w:r w:rsidR="00271B17" w:rsidRPr="00271B17">
        <w:rPr>
          <w:rFonts w:ascii="Arial" w:hAnsi="Arial" w:cs="Arial"/>
          <w:color w:val="auto"/>
          <w:sz w:val="24"/>
        </w:rPr>
        <w:t>28 January 2020</w:t>
      </w:r>
      <w:r w:rsidRPr="00271B17">
        <w:rPr>
          <w:rFonts w:ascii="Arial" w:hAnsi="Arial" w:cs="Arial"/>
          <w:color w:val="auto"/>
          <w:sz w:val="24"/>
        </w:rPr>
        <w:t xml:space="preserve"> 11.00 am, E</w:t>
      </w:r>
      <w:r w:rsidR="00511582" w:rsidRPr="00271B17">
        <w:rPr>
          <w:rFonts w:ascii="Arial" w:hAnsi="Arial" w:cs="Arial"/>
          <w:color w:val="auto"/>
          <w:sz w:val="24"/>
        </w:rPr>
        <w:t>ASIE</w:t>
      </w:r>
      <w:r w:rsidRPr="00271B17">
        <w:rPr>
          <w:rFonts w:ascii="Arial" w:hAnsi="Arial" w:cs="Arial"/>
          <w:color w:val="auto"/>
          <w:sz w:val="24"/>
        </w:rPr>
        <w:t xml:space="preserve"> Living Conference Room, 585 Main Street, Palmerston North </w:t>
      </w:r>
    </w:p>
    <w:p w14:paraId="1F4C1F64" w14:textId="77777777" w:rsidR="00E95B46" w:rsidRPr="00271B17" w:rsidRDefault="00E95B46" w:rsidP="00BB0363">
      <w:pPr>
        <w:spacing w:line="276" w:lineRule="auto"/>
        <w:rPr>
          <w:rFonts w:ascii="Arial" w:hAnsi="Arial" w:cs="Arial"/>
          <w:b/>
          <w:caps/>
          <w:sz w:val="24"/>
          <w:szCs w:val="24"/>
        </w:rPr>
      </w:pPr>
    </w:p>
    <w:p w14:paraId="465CF9FF" w14:textId="77777777" w:rsidR="00AC399E" w:rsidRPr="00271B17" w:rsidRDefault="00E95B46" w:rsidP="00BB0363">
      <w:pPr>
        <w:spacing w:after="0" w:line="276" w:lineRule="auto"/>
        <w:rPr>
          <w:rFonts w:ascii="Arial" w:hAnsi="Arial" w:cs="Arial"/>
          <w:sz w:val="24"/>
          <w:szCs w:val="24"/>
        </w:rPr>
      </w:pPr>
      <w:r w:rsidRPr="00271B17">
        <w:rPr>
          <w:rFonts w:ascii="Arial" w:hAnsi="Arial" w:cs="Arial"/>
          <w:b/>
          <w:sz w:val="24"/>
          <w:szCs w:val="24"/>
        </w:rPr>
        <w:t xml:space="preserve">I confirmed </w:t>
      </w:r>
      <w:r w:rsidRPr="00271B17">
        <w:rPr>
          <w:rFonts w:ascii="Arial" w:hAnsi="Arial" w:cs="Arial"/>
          <w:sz w:val="24"/>
          <w:szCs w:val="24"/>
        </w:rPr>
        <w:t>that these minutes constitute a true and correct record of the proceedings of the meeting</w:t>
      </w:r>
    </w:p>
    <w:p w14:paraId="77EF8E17" w14:textId="77777777" w:rsidR="00AC399E" w:rsidRPr="00271B17" w:rsidRDefault="00AC399E" w:rsidP="00BB0363">
      <w:pPr>
        <w:spacing w:after="0" w:line="276" w:lineRule="auto"/>
        <w:rPr>
          <w:rFonts w:ascii="Arial" w:hAnsi="Arial" w:cs="Arial"/>
          <w:sz w:val="24"/>
          <w:szCs w:val="24"/>
        </w:rPr>
      </w:pPr>
    </w:p>
    <w:p w14:paraId="3C2AFC1F" w14:textId="77777777" w:rsidR="00AC399E" w:rsidRPr="00271B17" w:rsidRDefault="00AC399E" w:rsidP="00BB0363">
      <w:pPr>
        <w:spacing w:after="0" w:line="276" w:lineRule="auto"/>
        <w:rPr>
          <w:rFonts w:ascii="Arial" w:hAnsi="Arial" w:cs="Arial"/>
          <w:sz w:val="24"/>
          <w:szCs w:val="24"/>
        </w:rPr>
      </w:pPr>
    </w:p>
    <w:p w14:paraId="5816FD2A" w14:textId="5A58B1C1" w:rsidR="00AC399E" w:rsidRDefault="00AC399E" w:rsidP="00BB0363">
      <w:pPr>
        <w:spacing w:after="0" w:line="276" w:lineRule="auto"/>
        <w:rPr>
          <w:rFonts w:ascii="Arial" w:hAnsi="Arial" w:cs="Arial"/>
          <w:sz w:val="24"/>
          <w:szCs w:val="24"/>
        </w:rPr>
      </w:pPr>
      <w:r w:rsidRPr="00271B17">
        <w:rPr>
          <w:rFonts w:ascii="Arial" w:hAnsi="Arial" w:cs="Arial"/>
          <w:sz w:val="24"/>
          <w:szCs w:val="24"/>
        </w:rPr>
        <w:t xml:space="preserve">DATED this </w:t>
      </w:r>
      <w:r w:rsidR="00271B17" w:rsidRPr="00271B17">
        <w:rPr>
          <w:rFonts w:ascii="Arial" w:hAnsi="Arial" w:cs="Arial"/>
          <w:sz w:val="24"/>
          <w:szCs w:val="24"/>
        </w:rPr>
        <w:t>28</w:t>
      </w:r>
      <w:r w:rsidR="00271B17" w:rsidRPr="00271B17">
        <w:rPr>
          <w:rFonts w:ascii="Arial" w:hAnsi="Arial" w:cs="Arial"/>
          <w:sz w:val="24"/>
          <w:szCs w:val="24"/>
          <w:vertAlign w:val="superscript"/>
        </w:rPr>
        <w:t>th</w:t>
      </w:r>
      <w:r w:rsidR="00271B17" w:rsidRPr="00271B17">
        <w:rPr>
          <w:rFonts w:ascii="Arial" w:hAnsi="Arial" w:cs="Arial"/>
          <w:sz w:val="24"/>
          <w:szCs w:val="24"/>
        </w:rPr>
        <w:t xml:space="preserve"> January</w:t>
      </w:r>
      <w:r w:rsidR="00271B17">
        <w:rPr>
          <w:rFonts w:ascii="Arial" w:hAnsi="Arial" w:cs="Arial"/>
          <w:sz w:val="24"/>
          <w:szCs w:val="24"/>
        </w:rPr>
        <w:t xml:space="preserve"> 2020</w:t>
      </w:r>
    </w:p>
    <w:p w14:paraId="04FB0E2D" w14:textId="77777777" w:rsidR="00AC399E" w:rsidRDefault="00AC399E" w:rsidP="00EE3377">
      <w:pPr>
        <w:spacing w:after="0" w:line="240" w:lineRule="auto"/>
        <w:rPr>
          <w:rFonts w:ascii="Arial" w:hAnsi="Arial" w:cs="Arial"/>
          <w:sz w:val="24"/>
          <w:szCs w:val="24"/>
        </w:rPr>
      </w:pPr>
    </w:p>
    <w:p w14:paraId="2E5B86A0" w14:textId="0F79A126" w:rsidR="002802D9" w:rsidRDefault="002802D9" w:rsidP="00EE3377">
      <w:pPr>
        <w:spacing w:after="0" w:line="240" w:lineRule="auto"/>
        <w:rPr>
          <w:rFonts w:ascii="Arial" w:hAnsi="Arial" w:cs="Arial"/>
          <w:sz w:val="24"/>
          <w:szCs w:val="24"/>
        </w:rPr>
      </w:pPr>
    </w:p>
    <w:p w14:paraId="08487D66" w14:textId="77777777" w:rsidR="002802D9" w:rsidRDefault="002802D9" w:rsidP="00EE3377">
      <w:pPr>
        <w:spacing w:after="0" w:line="240" w:lineRule="auto"/>
        <w:rPr>
          <w:rFonts w:ascii="Arial" w:hAnsi="Arial" w:cs="Arial"/>
          <w:sz w:val="24"/>
          <w:szCs w:val="24"/>
        </w:rPr>
      </w:pPr>
    </w:p>
    <w:p w14:paraId="5FFF5A4A" w14:textId="77777777" w:rsidR="00E04AB8" w:rsidRPr="00E84F53" w:rsidRDefault="00E04AB8" w:rsidP="00EE3377">
      <w:pPr>
        <w:spacing w:after="0" w:line="240" w:lineRule="auto"/>
        <w:rPr>
          <w:rFonts w:ascii="Arial" w:hAnsi="Arial" w:cs="Arial"/>
          <w:b/>
          <w:sz w:val="24"/>
          <w:szCs w:val="24"/>
        </w:rPr>
      </w:pPr>
      <w:r w:rsidRPr="00E84F53">
        <w:rPr>
          <w:rFonts w:ascii="Arial" w:hAnsi="Arial" w:cs="Arial"/>
          <w:b/>
          <w:sz w:val="24"/>
          <w:szCs w:val="24"/>
        </w:rPr>
        <w:t>Peter Allen</w:t>
      </w:r>
    </w:p>
    <w:p w14:paraId="6237B77A" w14:textId="77777777" w:rsidR="00E04AB8" w:rsidRPr="00E84F53" w:rsidRDefault="00A962AE" w:rsidP="00EE3377">
      <w:pPr>
        <w:spacing w:after="0" w:line="240" w:lineRule="auto"/>
        <w:rPr>
          <w:rFonts w:ascii="Arial" w:hAnsi="Arial" w:cs="Arial"/>
          <w:b/>
          <w:sz w:val="24"/>
          <w:szCs w:val="24"/>
        </w:rPr>
      </w:pPr>
      <w:r>
        <w:rPr>
          <w:rFonts w:ascii="Arial" w:hAnsi="Arial" w:cs="Arial"/>
          <w:b/>
          <w:sz w:val="24"/>
          <w:szCs w:val="24"/>
        </w:rPr>
        <w:t>Chair</w:t>
      </w:r>
      <w:r w:rsidR="00DA091D">
        <w:rPr>
          <w:rFonts w:ascii="Arial" w:hAnsi="Arial" w:cs="Arial"/>
          <w:b/>
          <w:sz w:val="24"/>
          <w:szCs w:val="24"/>
        </w:rPr>
        <w:t xml:space="preserve">, </w:t>
      </w:r>
      <w:r w:rsidR="00E04AB8" w:rsidRPr="00E84F53">
        <w:rPr>
          <w:rFonts w:ascii="Arial" w:hAnsi="Arial" w:cs="Arial"/>
          <w:b/>
          <w:sz w:val="24"/>
          <w:szCs w:val="24"/>
        </w:rPr>
        <w:t>MidCentral Governance Group</w:t>
      </w:r>
    </w:p>
    <w:p w14:paraId="0E86A10F" w14:textId="77777777" w:rsidR="007266BC" w:rsidRPr="00E84F53" w:rsidRDefault="007266BC" w:rsidP="005C292B">
      <w:pPr>
        <w:spacing w:line="360" w:lineRule="auto"/>
        <w:rPr>
          <w:rFonts w:ascii="Arial" w:hAnsi="Arial" w:cs="Arial"/>
          <w:sz w:val="24"/>
          <w:szCs w:val="24"/>
        </w:rPr>
      </w:pPr>
    </w:p>
    <w:sectPr w:rsidR="007266BC" w:rsidRPr="00E84F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F27E" w14:textId="77777777" w:rsidR="002B35E7" w:rsidRDefault="002B35E7" w:rsidP="009B568D">
      <w:pPr>
        <w:spacing w:after="0" w:line="240" w:lineRule="auto"/>
      </w:pPr>
      <w:r>
        <w:separator/>
      </w:r>
    </w:p>
  </w:endnote>
  <w:endnote w:type="continuationSeparator" w:id="0">
    <w:p w14:paraId="1490F3AB" w14:textId="77777777" w:rsidR="002B35E7" w:rsidRDefault="002B35E7" w:rsidP="009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EB31" w14:textId="77777777" w:rsidR="00271B17" w:rsidRDefault="0027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500218"/>
      <w:docPartObj>
        <w:docPartGallery w:val="Page Numbers (Bottom of Page)"/>
        <w:docPartUnique/>
      </w:docPartObj>
    </w:sdtPr>
    <w:sdtEndPr>
      <w:rPr>
        <w:noProof/>
      </w:rPr>
    </w:sdtEndPr>
    <w:sdtContent>
      <w:p w14:paraId="2016000E" w14:textId="77777777" w:rsidR="00FA722B" w:rsidRDefault="00FA722B">
        <w:pPr>
          <w:pStyle w:val="Footer"/>
          <w:jc w:val="right"/>
        </w:pPr>
        <w:r>
          <w:fldChar w:fldCharType="begin"/>
        </w:r>
        <w:r>
          <w:instrText xml:space="preserve"> PAGE   \* MERGEFORMAT </w:instrText>
        </w:r>
        <w:r>
          <w:fldChar w:fldCharType="separate"/>
        </w:r>
        <w:r w:rsidR="00072163">
          <w:rPr>
            <w:noProof/>
          </w:rPr>
          <w:t>2</w:t>
        </w:r>
        <w:r>
          <w:rPr>
            <w:noProof/>
          </w:rPr>
          <w:fldChar w:fldCharType="end"/>
        </w:r>
      </w:p>
    </w:sdtContent>
  </w:sdt>
  <w:p w14:paraId="070CE777" w14:textId="6B522EDC" w:rsidR="00FA722B" w:rsidRPr="00332A55" w:rsidRDefault="0063434A">
    <w:pPr>
      <w:pStyle w:val="Footer"/>
      <w:rPr>
        <w:color w:val="D9D9D9" w:themeColor="background1" w:themeShade="D9"/>
      </w:rPr>
    </w:pPr>
    <w:r>
      <w:rPr>
        <w:color w:val="D9D9D9" w:themeColor="background1" w:themeShade="D9"/>
      </w:rPr>
      <w:t>17.12.20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E96" w14:textId="77777777" w:rsidR="00271B17" w:rsidRDefault="0027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2719" w14:textId="77777777" w:rsidR="002B35E7" w:rsidRDefault="002B35E7" w:rsidP="009B568D">
      <w:pPr>
        <w:spacing w:after="0" w:line="240" w:lineRule="auto"/>
      </w:pPr>
      <w:r>
        <w:separator/>
      </w:r>
    </w:p>
  </w:footnote>
  <w:footnote w:type="continuationSeparator" w:id="0">
    <w:p w14:paraId="7A29D8C4" w14:textId="77777777" w:rsidR="002B35E7" w:rsidRDefault="002B35E7" w:rsidP="009B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75D1" w14:textId="77777777" w:rsidR="00271B17" w:rsidRDefault="0027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6A170" w14:textId="7A90C31B" w:rsidR="00271B17" w:rsidRDefault="00271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4856" w14:textId="77777777" w:rsidR="00271B17" w:rsidRDefault="0027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D12"/>
    <w:multiLevelType w:val="hybridMultilevel"/>
    <w:tmpl w:val="526A003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2121472"/>
    <w:multiLevelType w:val="hybridMultilevel"/>
    <w:tmpl w:val="D2B277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4E3F9C"/>
    <w:multiLevelType w:val="hybridMultilevel"/>
    <w:tmpl w:val="C1F6A676"/>
    <w:lvl w:ilvl="0" w:tplc="7B6C596E">
      <w:start w:val="1"/>
      <w:numFmt w:val="lowerLetter"/>
      <w:lvlText w:val="(%1)"/>
      <w:lvlJc w:val="left"/>
      <w:pPr>
        <w:ind w:left="690" w:hanging="360"/>
      </w:pPr>
      <w:rPr>
        <w:rFonts w:hint="default"/>
        <w:caps w:val="0"/>
      </w:rPr>
    </w:lvl>
    <w:lvl w:ilvl="1" w:tplc="14090019" w:tentative="1">
      <w:start w:val="1"/>
      <w:numFmt w:val="lowerLetter"/>
      <w:lvlText w:val="%2."/>
      <w:lvlJc w:val="left"/>
      <w:pPr>
        <w:ind w:left="1410" w:hanging="360"/>
      </w:pPr>
    </w:lvl>
    <w:lvl w:ilvl="2" w:tplc="1409001B" w:tentative="1">
      <w:start w:val="1"/>
      <w:numFmt w:val="lowerRoman"/>
      <w:lvlText w:val="%3."/>
      <w:lvlJc w:val="right"/>
      <w:pPr>
        <w:ind w:left="2130" w:hanging="180"/>
      </w:pPr>
    </w:lvl>
    <w:lvl w:ilvl="3" w:tplc="1409000F" w:tentative="1">
      <w:start w:val="1"/>
      <w:numFmt w:val="decimal"/>
      <w:lvlText w:val="%4."/>
      <w:lvlJc w:val="left"/>
      <w:pPr>
        <w:ind w:left="2850" w:hanging="360"/>
      </w:pPr>
    </w:lvl>
    <w:lvl w:ilvl="4" w:tplc="14090019" w:tentative="1">
      <w:start w:val="1"/>
      <w:numFmt w:val="lowerLetter"/>
      <w:lvlText w:val="%5."/>
      <w:lvlJc w:val="left"/>
      <w:pPr>
        <w:ind w:left="3570" w:hanging="360"/>
      </w:pPr>
    </w:lvl>
    <w:lvl w:ilvl="5" w:tplc="1409001B" w:tentative="1">
      <w:start w:val="1"/>
      <w:numFmt w:val="lowerRoman"/>
      <w:lvlText w:val="%6."/>
      <w:lvlJc w:val="right"/>
      <w:pPr>
        <w:ind w:left="4290" w:hanging="180"/>
      </w:pPr>
    </w:lvl>
    <w:lvl w:ilvl="6" w:tplc="1409000F" w:tentative="1">
      <w:start w:val="1"/>
      <w:numFmt w:val="decimal"/>
      <w:lvlText w:val="%7."/>
      <w:lvlJc w:val="left"/>
      <w:pPr>
        <w:ind w:left="5010" w:hanging="360"/>
      </w:pPr>
    </w:lvl>
    <w:lvl w:ilvl="7" w:tplc="14090019" w:tentative="1">
      <w:start w:val="1"/>
      <w:numFmt w:val="lowerLetter"/>
      <w:lvlText w:val="%8."/>
      <w:lvlJc w:val="left"/>
      <w:pPr>
        <w:ind w:left="5730" w:hanging="360"/>
      </w:pPr>
    </w:lvl>
    <w:lvl w:ilvl="8" w:tplc="1409001B" w:tentative="1">
      <w:start w:val="1"/>
      <w:numFmt w:val="lowerRoman"/>
      <w:lvlText w:val="%9."/>
      <w:lvlJc w:val="right"/>
      <w:pPr>
        <w:ind w:left="6450" w:hanging="180"/>
      </w:pPr>
    </w:lvl>
  </w:abstractNum>
  <w:abstractNum w:abstractNumId="3" w15:restartNumberingAfterBreak="0">
    <w:nsid w:val="07E2257F"/>
    <w:multiLevelType w:val="hybridMultilevel"/>
    <w:tmpl w:val="95FC4F14"/>
    <w:lvl w:ilvl="0" w:tplc="120A4ACA">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C45A84"/>
    <w:multiLevelType w:val="hybridMultilevel"/>
    <w:tmpl w:val="33CC79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2A3E6D"/>
    <w:multiLevelType w:val="hybridMultilevel"/>
    <w:tmpl w:val="4C26E2B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0B23764"/>
    <w:multiLevelType w:val="hybridMultilevel"/>
    <w:tmpl w:val="84288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C404C9"/>
    <w:multiLevelType w:val="hybridMultilevel"/>
    <w:tmpl w:val="1B8C29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4E13CDF"/>
    <w:multiLevelType w:val="hybridMultilevel"/>
    <w:tmpl w:val="F28EB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3E18F2"/>
    <w:multiLevelType w:val="hybridMultilevel"/>
    <w:tmpl w:val="B7EA2CE0"/>
    <w:lvl w:ilvl="0" w:tplc="2BB89EE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FD79AA"/>
    <w:multiLevelType w:val="hybridMultilevel"/>
    <w:tmpl w:val="28BE7F2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2000D36"/>
    <w:multiLevelType w:val="hybridMultilevel"/>
    <w:tmpl w:val="FD16D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B36425"/>
    <w:multiLevelType w:val="hybridMultilevel"/>
    <w:tmpl w:val="1F963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C849EA"/>
    <w:multiLevelType w:val="hybridMultilevel"/>
    <w:tmpl w:val="92E832BA"/>
    <w:lvl w:ilvl="0" w:tplc="4E3E26EC">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BAE6A15"/>
    <w:multiLevelType w:val="hybridMultilevel"/>
    <w:tmpl w:val="6840E8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1A05C0"/>
    <w:multiLevelType w:val="hybridMultilevel"/>
    <w:tmpl w:val="2C3EC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9134F25"/>
    <w:multiLevelType w:val="hybridMultilevel"/>
    <w:tmpl w:val="FE2EB9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CFC5A2A"/>
    <w:multiLevelType w:val="hybridMultilevel"/>
    <w:tmpl w:val="E0CA3D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D331AA2"/>
    <w:multiLevelType w:val="hybridMultilevel"/>
    <w:tmpl w:val="BB9A73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3D4F509F"/>
    <w:multiLevelType w:val="hybridMultilevel"/>
    <w:tmpl w:val="3164258E"/>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20" w15:restartNumberingAfterBreak="0">
    <w:nsid w:val="423525BC"/>
    <w:multiLevelType w:val="hybridMultilevel"/>
    <w:tmpl w:val="4AC6F928"/>
    <w:lvl w:ilvl="0" w:tplc="CDE0BC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2877487"/>
    <w:multiLevelType w:val="hybridMultilevel"/>
    <w:tmpl w:val="701442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4081F72"/>
    <w:multiLevelType w:val="hybridMultilevel"/>
    <w:tmpl w:val="62B2E33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3" w15:restartNumberingAfterBreak="0">
    <w:nsid w:val="480413D1"/>
    <w:multiLevelType w:val="hybridMultilevel"/>
    <w:tmpl w:val="DDEC5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4C234B"/>
    <w:multiLevelType w:val="hybridMultilevel"/>
    <w:tmpl w:val="65B65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1D19FF"/>
    <w:multiLevelType w:val="hybridMultilevel"/>
    <w:tmpl w:val="698A66D8"/>
    <w:lvl w:ilvl="0" w:tplc="4A94A7D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4CB3351"/>
    <w:multiLevelType w:val="hybridMultilevel"/>
    <w:tmpl w:val="27543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EE367E"/>
    <w:multiLevelType w:val="hybridMultilevel"/>
    <w:tmpl w:val="5DCE3AB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58BC7CE2"/>
    <w:multiLevelType w:val="hybridMultilevel"/>
    <w:tmpl w:val="88A49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096892"/>
    <w:multiLevelType w:val="hybridMultilevel"/>
    <w:tmpl w:val="465A6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19C7AB5"/>
    <w:multiLevelType w:val="hybridMultilevel"/>
    <w:tmpl w:val="8C122276"/>
    <w:lvl w:ilvl="0" w:tplc="4F3ABC4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8263991"/>
    <w:multiLevelType w:val="hybridMultilevel"/>
    <w:tmpl w:val="1ABCE742"/>
    <w:lvl w:ilvl="0" w:tplc="4F3ABC4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F141CFC"/>
    <w:multiLevelType w:val="hybridMultilevel"/>
    <w:tmpl w:val="D61EE9FE"/>
    <w:lvl w:ilvl="0" w:tplc="7FF0A5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723B0B6E"/>
    <w:multiLevelType w:val="hybridMultilevel"/>
    <w:tmpl w:val="7D82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EB2A0C"/>
    <w:multiLevelType w:val="hybridMultilevel"/>
    <w:tmpl w:val="E3EA4840"/>
    <w:lvl w:ilvl="0" w:tplc="191CB6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A7D592E"/>
    <w:multiLevelType w:val="hybridMultilevel"/>
    <w:tmpl w:val="9784474C"/>
    <w:lvl w:ilvl="0" w:tplc="0F521DF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D131DF9"/>
    <w:multiLevelType w:val="hybridMultilevel"/>
    <w:tmpl w:val="4240F6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DBE4456"/>
    <w:multiLevelType w:val="hybridMultilevel"/>
    <w:tmpl w:val="1CBEFC44"/>
    <w:lvl w:ilvl="0" w:tplc="66C86A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14"/>
  </w:num>
  <w:num w:numId="5">
    <w:abstractNumId w:val="30"/>
  </w:num>
  <w:num w:numId="6">
    <w:abstractNumId w:val="13"/>
  </w:num>
  <w:num w:numId="7">
    <w:abstractNumId w:val="35"/>
  </w:num>
  <w:num w:numId="8">
    <w:abstractNumId w:val="9"/>
  </w:num>
  <w:num w:numId="9">
    <w:abstractNumId w:val="16"/>
  </w:num>
  <w:num w:numId="10">
    <w:abstractNumId w:val="31"/>
  </w:num>
  <w:num w:numId="11">
    <w:abstractNumId w:val="2"/>
  </w:num>
  <w:num w:numId="12">
    <w:abstractNumId w:val="18"/>
  </w:num>
  <w:num w:numId="13">
    <w:abstractNumId w:val="25"/>
  </w:num>
  <w:num w:numId="14">
    <w:abstractNumId w:val="37"/>
  </w:num>
  <w:num w:numId="15">
    <w:abstractNumId w:val="3"/>
  </w:num>
  <w:num w:numId="16">
    <w:abstractNumId w:val="24"/>
  </w:num>
  <w:num w:numId="17">
    <w:abstractNumId w:val="12"/>
  </w:num>
  <w:num w:numId="18">
    <w:abstractNumId w:val="20"/>
  </w:num>
  <w:num w:numId="19">
    <w:abstractNumId w:val="32"/>
  </w:num>
  <w:num w:numId="20">
    <w:abstractNumId w:val="34"/>
  </w:num>
  <w:num w:numId="21">
    <w:abstractNumId w:val="36"/>
  </w:num>
  <w:num w:numId="22">
    <w:abstractNumId w:val="33"/>
  </w:num>
  <w:num w:numId="23">
    <w:abstractNumId w:val="21"/>
  </w:num>
  <w:num w:numId="24">
    <w:abstractNumId w:val="26"/>
  </w:num>
  <w:num w:numId="25">
    <w:abstractNumId w:val="23"/>
  </w:num>
  <w:num w:numId="26">
    <w:abstractNumId w:val="7"/>
  </w:num>
  <w:num w:numId="27">
    <w:abstractNumId w:val="7"/>
  </w:num>
  <w:num w:numId="28">
    <w:abstractNumId w:val="11"/>
  </w:num>
  <w:num w:numId="29">
    <w:abstractNumId w:val="29"/>
  </w:num>
  <w:num w:numId="30">
    <w:abstractNumId w:val="22"/>
  </w:num>
  <w:num w:numId="31">
    <w:abstractNumId w:val="10"/>
  </w:num>
  <w:num w:numId="32">
    <w:abstractNumId w:val="8"/>
  </w:num>
  <w:num w:numId="33">
    <w:abstractNumId w:val="28"/>
  </w:num>
  <w:num w:numId="34">
    <w:abstractNumId w:val="0"/>
  </w:num>
  <w:num w:numId="35">
    <w:abstractNumId w:val="5"/>
  </w:num>
  <w:num w:numId="36">
    <w:abstractNumId w:val="27"/>
  </w:num>
  <w:num w:numId="37">
    <w:abstractNumId w:val="6"/>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BC"/>
    <w:rsid w:val="00004BAE"/>
    <w:rsid w:val="00016AAB"/>
    <w:rsid w:val="00072163"/>
    <w:rsid w:val="000941C0"/>
    <w:rsid w:val="000F404C"/>
    <w:rsid w:val="000F40AF"/>
    <w:rsid w:val="00113457"/>
    <w:rsid w:val="00152A71"/>
    <w:rsid w:val="00164DCA"/>
    <w:rsid w:val="00171B7C"/>
    <w:rsid w:val="00174194"/>
    <w:rsid w:val="00200F3B"/>
    <w:rsid w:val="00204EF7"/>
    <w:rsid w:val="00233CF6"/>
    <w:rsid w:val="00246B0C"/>
    <w:rsid w:val="002510BE"/>
    <w:rsid w:val="00271B17"/>
    <w:rsid w:val="002802D9"/>
    <w:rsid w:val="002B35E7"/>
    <w:rsid w:val="00306142"/>
    <w:rsid w:val="003123A0"/>
    <w:rsid w:val="00313B6E"/>
    <w:rsid w:val="00332A55"/>
    <w:rsid w:val="003337E3"/>
    <w:rsid w:val="0034401B"/>
    <w:rsid w:val="00354B36"/>
    <w:rsid w:val="003E0A0F"/>
    <w:rsid w:val="003F2CD0"/>
    <w:rsid w:val="00450B7D"/>
    <w:rsid w:val="00456134"/>
    <w:rsid w:val="004771AB"/>
    <w:rsid w:val="00484224"/>
    <w:rsid w:val="004B5481"/>
    <w:rsid w:val="004E3AF6"/>
    <w:rsid w:val="00511582"/>
    <w:rsid w:val="005C292B"/>
    <w:rsid w:val="005F15A5"/>
    <w:rsid w:val="0063434A"/>
    <w:rsid w:val="0067472D"/>
    <w:rsid w:val="006F5A1B"/>
    <w:rsid w:val="006F5FF5"/>
    <w:rsid w:val="007178AA"/>
    <w:rsid w:val="007266BC"/>
    <w:rsid w:val="00754C26"/>
    <w:rsid w:val="00757974"/>
    <w:rsid w:val="007F37F0"/>
    <w:rsid w:val="007F38CD"/>
    <w:rsid w:val="00804866"/>
    <w:rsid w:val="0081724A"/>
    <w:rsid w:val="008263EC"/>
    <w:rsid w:val="00854B5C"/>
    <w:rsid w:val="008A7CFB"/>
    <w:rsid w:val="009174CB"/>
    <w:rsid w:val="009B568D"/>
    <w:rsid w:val="00A82E52"/>
    <w:rsid w:val="00A962AE"/>
    <w:rsid w:val="00AC399E"/>
    <w:rsid w:val="00B331D7"/>
    <w:rsid w:val="00B5381F"/>
    <w:rsid w:val="00BB0363"/>
    <w:rsid w:val="00C75CD8"/>
    <w:rsid w:val="00CA6DEF"/>
    <w:rsid w:val="00CD1881"/>
    <w:rsid w:val="00D00CAC"/>
    <w:rsid w:val="00D21628"/>
    <w:rsid w:val="00DA091D"/>
    <w:rsid w:val="00DA273D"/>
    <w:rsid w:val="00DB5F62"/>
    <w:rsid w:val="00E04AB8"/>
    <w:rsid w:val="00E15F9B"/>
    <w:rsid w:val="00E84F53"/>
    <w:rsid w:val="00E94F0B"/>
    <w:rsid w:val="00E95B46"/>
    <w:rsid w:val="00ED034A"/>
    <w:rsid w:val="00ED1A17"/>
    <w:rsid w:val="00EE3377"/>
    <w:rsid w:val="00F20C24"/>
    <w:rsid w:val="00F20FE5"/>
    <w:rsid w:val="00F24F82"/>
    <w:rsid w:val="00F90BDF"/>
    <w:rsid w:val="00FA722B"/>
    <w:rsid w:val="00FB6CDF"/>
    <w:rsid w:val="00FC1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DA345BB"/>
  <w15:chartTrackingRefBased/>
  <w15:docId w15:val="{0482DC8F-A682-43C5-AA20-9BD1352E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4401B"/>
    <w:pPr>
      <w:ind w:left="720"/>
      <w:contextualSpacing/>
    </w:pPr>
  </w:style>
  <w:style w:type="paragraph" w:styleId="Header">
    <w:name w:val="header"/>
    <w:basedOn w:val="Normal"/>
    <w:link w:val="HeaderChar"/>
    <w:uiPriority w:val="99"/>
    <w:unhideWhenUsed/>
    <w:rsid w:val="009B5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D"/>
  </w:style>
  <w:style w:type="paragraph" w:styleId="Footer">
    <w:name w:val="footer"/>
    <w:basedOn w:val="Normal"/>
    <w:link w:val="FooterChar"/>
    <w:uiPriority w:val="99"/>
    <w:unhideWhenUsed/>
    <w:rsid w:val="009B5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D"/>
  </w:style>
  <w:style w:type="table" w:styleId="TableGrid">
    <w:name w:val="Table Grid"/>
    <w:basedOn w:val="TableNormal"/>
    <w:uiPriority w:val="39"/>
    <w:rsid w:val="00DB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2A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E95B46"/>
  </w:style>
  <w:style w:type="paragraph" w:styleId="BalloonText">
    <w:name w:val="Balloon Text"/>
    <w:basedOn w:val="Normal"/>
    <w:link w:val="BalloonTextChar"/>
    <w:uiPriority w:val="99"/>
    <w:semiHidden/>
    <w:unhideWhenUsed/>
    <w:rsid w:val="0051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80556">
      <w:bodyDiv w:val="1"/>
      <w:marLeft w:val="0"/>
      <w:marRight w:val="0"/>
      <w:marTop w:val="0"/>
      <w:marBottom w:val="0"/>
      <w:divBdr>
        <w:top w:val="none" w:sz="0" w:space="0" w:color="auto"/>
        <w:left w:val="none" w:sz="0" w:space="0" w:color="auto"/>
        <w:bottom w:val="none" w:sz="0" w:space="0" w:color="auto"/>
        <w:right w:val="none" w:sz="0" w:space="0" w:color="auto"/>
      </w:divBdr>
    </w:div>
    <w:div w:id="1616012587">
      <w:bodyDiv w:val="1"/>
      <w:marLeft w:val="0"/>
      <w:marRight w:val="0"/>
      <w:marTop w:val="0"/>
      <w:marBottom w:val="0"/>
      <w:divBdr>
        <w:top w:val="none" w:sz="0" w:space="0" w:color="auto"/>
        <w:left w:val="none" w:sz="0" w:space="0" w:color="auto"/>
        <w:bottom w:val="none" w:sz="0" w:space="0" w:color="auto"/>
        <w:right w:val="none" w:sz="0" w:space="0" w:color="auto"/>
      </w:divBdr>
    </w:div>
    <w:div w:id="1621833823">
      <w:bodyDiv w:val="1"/>
      <w:marLeft w:val="0"/>
      <w:marRight w:val="0"/>
      <w:marTop w:val="0"/>
      <w:marBottom w:val="0"/>
      <w:divBdr>
        <w:top w:val="none" w:sz="0" w:space="0" w:color="auto"/>
        <w:left w:val="none" w:sz="0" w:space="0" w:color="auto"/>
        <w:bottom w:val="none" w:sz="0" w:space="0" w:color="auto"/>
        <w:right w:val="none" w:sz="0" w:space="0" w:color="auto"/>
      </w:divBdr>
    </w:div>
    <w:div w:id="1672490584">
      <w:bodyDiv w:val="1"/>
      <w:marLeft w:val="0"/>
      <w:marRight w:val="0"/>
      <w:marTop w:val="0"/>
      <w:marBottom w:val="0"/>
      <w:divBdr>
        <w:top w:val="none" w:sz="0" w:space="0" w:color="auto"/>
        <w:left w:val="none" w:sz="0" w:space="0" w:color="auto"/>
        <w:bottom w:val="none" w:sz="0" w:space="0" w:color="auto"/>
        <w:right w:val="none" w:sz="0" w:space="0" w:color="auto"/>
      </w:divBdr>
    </w:div>
    <w:div w:id="20121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Enable New Zealand Limited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14</cp:revision>
  <cp:lastPrinted>2021-02-02T23:13:00Z</cp:lastPrinted>
  <dcterms:created xsi:type="dcterms:W3CDTF">2019-08-28T02:23:00Z</dcterms:created>
  <dcterms:modified xsi:type="dcterms:W3CDTF">2021-02-02T23:13:00Z</dcterms:modified>
</cp:coreProperties>
</file>