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067C8" w14:textId="3DAF85F1" w:rsidR="00757974" w:rsidRDefault="00CE1723">
      <w:r>
        <w:rPr>
          <w:noProof/>
          <w:lang w:eastAsia="en-NZ"/>
        </w:rPr>
        <w:drawing>
          <wp:anchor distT="0" distB="0" distL="114300" distR="114300" simplePos="0" relativeHeight="251659264" behindDoc="0" locked="0" layoutInCell="1" allowOverlap="1" wp14:anchorId="7A7BE92F" wp14:editId="5DCFC025">
            <wp:simplePos x="0" y="0"/>
            <wp:positionH relativeFrom="margin">
              <wp:posOffset>0</wp:posOffset>
            </wp:positionH>
            <wp:positionV relativeFrom="paragraph">
              <wp:posOffset>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10"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B24CF7" w14:textId="003F4E1E" w:rsidR="00CE1723" w:rsidRPr="00CE1723" w:rsidRDefault="00CE1723" w:rsidP="00CE1723"/>
    <w:p w14:paraId="17A472B9" w14:textId="1AD1E1ED" w:rsidR="00CE1723" w:rsidRPr="00CE1723" w:rsidRDefault="00CE1723" w:rsidP="00CE1723"/>
    <w:p w14:paraId="00D50438" w14:textId="070F8A1A" w:rsidR="00CE1723" w:rsidRPr="00CE1723" w:rsidRDefault="00CE1723" w:rsidP="00CE1723"/>
    <w:p w14:paraId="7A31ABEF" w14:textId="5E9DE6C5" w:rsidR="00CE1723" w:rsidRPr="00CE1723" w:rsidRDefault="00CE1723" w:rsidP="00CE1723"/>
    <w:p w14:paraId="73957439" w14:textId="4798974F" w:rsidR="00CE1723" w:rsidRPr="00CE1723" w:rsidRDefault="00CE1723" w:rsidP="00CE1723"/>
    <w:p w14:paraId="0411D8B1" w14:textId="77777777" w:rsidR="00CE1723" w:rsidRPr="00E95B46" w:rsidRDefault="00CE1723" w:rsidP="00CE1723">
      <w:pPr>
        <w:spacing w:line="240" w:lineRule="auto"/>
        <w:rPr>
          <w:rFonts w:ascii="Arial" w:hAnsi="Arial" w:cs="Arial"/>
          <w:b/>
          <w:sz w:val="36"/>
          <w:szCs w:val="24"/>
        </w:rPr>
      </w:pPr>
      <w:r w:rsidRPr="00E95B46">
        <w:rPr>
          <w:rFonts w:ascii="Arial" w:hAnsi="Arial" w:cs="Arial"/>
          <w:b/>
          <w:sz w:val="36"/>
          <w:szCs w:val="24"/>
        </w:rPr>
        <w:t>MidCentral Governance Group</w:t>
      </w:r>
    </w:p>
    <w:p w14:paraId="505DFC58" w14:textId="441E680D" w:rsidR="00CE1723" w:rsidRDefault="00CE1723" w:rsidP="00CE1723">
      <w:pPr>
        <w:spacing w:line="240" w:lineRule="auto"/>
        <w:rPr>
          <w:rFonts w:ascii="Arial" w:hAnsi="Arial" w:cs="Arial"/>
          <w:b/>
          <w:sz w:val="30"/>
          <w:szCs w:val="30"/>
        </w:rPr>
      </w:pPr>
      <w:r w:rsidRPr="0063434A">
        <w:rPr>
          <w:rFonts w:ascii="Arial" w:hAnsi="Arial" w:cs="Arial"/>
          <w:b/>
          <w:sz w:val="30"/>
          <w:szCs w:val="30"/>
        </w:rPr>
        <w:t xml:space="preserve">Minutes of the meeting held on Thursday </w:t>
      </w:r>
      <w:r w:rsidR="00D636AF">
        <w:rPr>
          <w:rFonts w:ascii="Arial" w:hAnsi="Arial" w:cs="Arial"/>
          <w:b/>
          <w:sz w:val="30"/>
          <w:szCs w:val="30"/>
        </w:rPr>
        <w:t>25 February</w:t>
      </w:r>
      <w:r>
        <w:rPr>
          <w:rFonts w:ascii="Arial" w:hAnsi="Arial" w:cs="Arial"/>
          <w:b/>
          <w:sz w:val="30"/>
          <w:szCs w:val="30"/>
        </w:rPr>
        <w:t xml:space="preserve"> 2021</w:t>
      </w:r>
    </w:p>
    <w:p w14:paraId="73982B18" w14:textId="77777777" w:rsidR="00CE1723" w:rsidRPr="0063434A" w:rsidRDefault="00CE1723" w:rsidP="00CE1723">
      <w:pPr>
        <w:spacing w:line="240" w:lineRule="auto"/>
        <w:rPr>
          <w:rFonts w:ascii="Arial" w:hAnsi="Arial" w:cs="Arial"/>
          <w:b/>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CE1723" w14:paraId="5573AE78" w14:textId="77777777" w:rsidTr="00D409A0">
        <w:tc>
          <w:tcPr>
            <w:tcW w:w="1843" w:type="dxa"/>
          </w:tcPr>
          <w:p w14:paraId="40A6A6BE" w14:textId="50B1CDA5" w:rsidR="00CE1723" w:rsidRDefault="00CE1723" w:rsidP="00CE1723">
            <w:pPr>
              <w:spacing w:line="240" w:lineRule="auto"/>
              <w:rPr>
                <w:rFonts w:ascii="Arial" w:hAnsi="Arial" w:cs="Arial"/>
                <w:b/>
                <w:sz w:val="24"/>
                <w:szCs w:val="24"/>
              </w:rPr>
            </w:pPr>
            <w:r w:rsidRPr="002510BE">
              <w:rPr>
                <w:rFonts w:ascii="Arial" w:hAnsi="Arial" w:cs="Arial"/>
                <w:b/>
                <w:sz w:val="24"/>
                <w:szCs w:val="24"/>
              </w:rPr>
              <w:t>Attendee</w:t>
            </w:r>
            <w:r w:rsidRPr="00200F3B">
              <w:rPr>
                <w:rFonts w:ascii="Arial" w:hAnsi="Arial" w:cs="Arial"/>
                <w:b/>
                <w:sz w:val="24"/>
                <w:szCs w:val="24"/>
              </w:rPr>
              <w:t>s</w:t>
            </w:r>
            <w:r>
              <w:rPr>
                <w:rFonts w:ascii="Arial" w:hAnsi="Arial" w:cs="Arial"/>
                <w:b/>
                <w:sz w:val="24"/>
                <w:szCs w:val="24"/>
              </w:rPr>
              <w:t>:</w:t>
            </w:r>
          </w:p>
        </w:tc>
        <w:tc>
          <w:tcPr>
            <w:tcW w:w="7173" w:type="dxa"/>
          </w:tcPr>
          <w:p w14:paraId="3FD47AB1" w14:textId="42798783" w:rsidR="00CE1723" w:rsidRPr="00CE1723" w:rsidRDefault="00CE1723" w:rsidP="00CE1723">
            <w:pPr>
              <w:spacing w:line="240" w:lineRule="auto"/>
              <w:rPr>
                <w:rFonts w:ascii="Arial" w:hAnsi="Arial" w:cs="Arial"/>
                <w:sz w:val="24"/>
                <w:szCs w:val="24"/>
              </w:rPr>
            </w:pPr>
            <w:r>
              <w:rPr>
                <w:rFonts w:ascii="Arial" w:hAnsi="Arial" w:cs="Arial"/>
                <w:sz w:val="24"/>
                <w:szCs w:val="24"/>
              </w:rPr>
              <w:t xml:space="preserve">Peter Allen (Chair), </w:t>
            </w:r>
            <w:r>
              <w:rPr>
                <w:rFonts w:ascii="Arial" w:hAnsi="Arial" w:cs="Arial"/>
                <w:sz w:val="24"/>
              </w:rPr>
              <w:t xml:space="preserve">Martin Sullivan, Maxine Dale, Rachel Kenny, </w:t>
            </w:r>
            <w:r>
              <w:rPr>
                <w:rFonts w:ascii="Arial" w:hAnsi="Arial" w:cs="Arial"/>
                <w:sz w:val="24"/>
                <w:szCs w:val="24"/>
              </w:rPr>
              <w:t>Pip Brunn, Angela Hobden, Peter Ireland, Rasela Fuauli</w:t>
            </w:r>
            <w:r w:rsidR="00D636AF">
              <w:rPr>
                <w:rFonts w:ascii="Arial" w:hAnsi="Arial" w:cs="Arial"/>
                <w:sz w:val="24"/>
                <w:szCs w:val="24"/>
              </w:rPr>
              <w:t xml:space="preserve">, </w:t>
            </w:r>
            <w:r>
              <w:rPr>
                <w:rFonts w:ascii="Arial" w:hAnsi="Arial" w:cs="Arial"/>
                <w:sz w:val="24"/>
                <w:szCs w:val="24"/>
              </w:rPr>
              <w:t>Joseph Tyers</w:t>
            </w:r>
            <w:r w:rsidR="00D636AF">
              <w:rPr>
                <w:rFonts w:ascii="Arial" w:hAnsi="Arial" w:cs="Arial"/>
                <w:sz w:val="24"/>
                <w:szCs w:val="24"/>
              </w:rPr>
              <w:t>, Vinnie Vaccarino and Lorna Sullivan</w:t>
            </w:r>
          </w:p>
        </w:tc>
      </w:tr>
      <w:tr w:rsidR="00CE1723" w14:paraId="622C0102" w14:textId="77777777" w:rsidTr="00D409A0">
        <w:tc>
          <w:tcPr>
            <w:tcW w:w="1843" w:type="dxa"/>
          </w:tcPr>
          <w:p w14:paraId="4A0E38AB" w14:textId="264E9531" w:rsidR="003D71CB" w:rsidRDefault="003D71CB" w:rsidP="00CE1723">
            <w:pPr>
              <w:spacing w:line="240" w:lineRule="auto"/>
              <w:rPr>
                <w:rFonts w:ascii="Arial" w:hAnsi="Arial" w:cs="Arial"/>
                <w:b/>
                <w:sz w:val="24"/>
                <w:szCs w:val="24"/>
              </w:rPr>
            </w:pPr>
            <w:r>
              <w:rPr>
                <w:rFonts w:ascii="Arial" w:hAnsi="Arial" w:cs="Arial"/>
                <w:b/>
                <w:sz w:val="24"/>
                <w:szCs w:val="24"/>
              </w:rPr>
              <w:t>Apologies</w:t>
            </w:r>
          </w:p>
          <w:p w14:paraId="51F90716" w14:textId="0F47344A" w:rsidR="00CE1723" w:rsidRDefault="00CE1723" w:rsidP="00CE1723">
            <w:pPr>
              <w:spacing w:line="240" w:lineRule="auto"/>
              <w:rPr>
                <w:rFonts w:ascii="Arial" w:hAnsi="Arial" w:cs="Arial"/>
                <w:b/>
                <w:sz w:val="24"/>
                <w:szCs w:val="24"/>
              </w:rPr>
            </w:pPr>
            <w:r>
              <w:rPr>
                <w:rFonts w:ascii="Arial" w:hAnsi="Arial" w:cs="Arial"/>
                <w:b/>
                <w:sz w:val="24"/>
                <w:szCs w:val="24"/>
              </w:rPr>
              <w:t>A</w:t>
            </w:r>
            <w:r w:rsidR="003D71CB">
              <w:rPr>
                <w:rFonts w:ascii="Arial" w:hAnsi="Arial" w:cs="Arial"/>
                <w:b/>
                <w:sz w:val="24"/>
                <w:szCs w:val="24"/>
              </w:rPr>
              <w:t>bsent</w:t>
            </w:r>
            <w:r>
              <w:rPr>
                <w:rFonts w:ascii="Arial" w:hAnsi="Arial" w:cs="Arial"/>
                <w:b/>
                <w:sz w:val="24"/>
                <w:szCs w:val="24"/>
              </w:rPr>
              <w:t>:</w:t>
            </w:r>
            <w:r w:rsidR="003D71CB">
              <w:rPr>
                <w:rFonts w:ascii="Arial" w:hAnsi="Arial" w:cs="Arial"/>
                <w:b/>
                <w:sz w:val="24"/>
                <w:szCs w:val="24"/>
              </w:rPr>
              <w:t xml:space="preserve">                     </w:t>
            </w:r>
          </w:p>
        </w:tc>
        <w:tc>
          <w:tcPr>
            <w:tcW w:w="7173" w:type="dxa"/>
          </w:tcPr>
          <w:p w14:paraId="26038C8A" w14:textId="2928143A" w:rsidR="003D71CB" w:rsidRDefault="00D636AF" w:rsidP="00CE1723">
            <w:pPr>
              <w:spacing w:line="240" w:lineRule="auto"/>
              <w:rPr>
                <w:rFonts w:ascii="Arial" w:hAnsi="Arial" w:cs="Arial"/>
                <w:sz w:val="24"/>
              </w:rPr>
            </w:pPr>
            <w:r>
              <w:rPr>
                <w:rFonts w:ascii="Arial" w:hAnsi="Arial" w:cs="Arial"/>
                <w:sz w:val="24"/>
              </w:rPr>
              <w:t>Peter Ireland (late</w:t>
            </w:r>
            <w:r w:rsidR="003D71CB">
              <w:rPr>
                <w:rFonts w:ascii="Arial" w:hAnsi="Arial" w:cs="Arial"/>
                <w:sz w:val="24"/>
              </w:rPr>
              <w:t>)</w:t>
            </w:r>
          </w:p>
          <w:p w14:paraId="46AC7C5E" w14:textId="14F29A78" w:rsidR="003D71CB" w:rsidRPr="00CE1723" w:rsidRDefault="003D71CB" w:rsidP="00CE1723">
            <w:pPr>
              <w:spacing w:line="240" w:lineRule="auto"/>
              <w:rPr>
                <w:rFonts w:ascii="Arial" w:hAnsi="Arial" w:cs="Arial"/>
                <w:sz w:val="24"/>
              </w:rPr>
            </w:pPr>
            <w:r>
              <w:rPr>
                <w:rFonts w:ascii="Arial" w:hAnsi="Arial" w:cs="Arial"/>
                <w:sz w:val="24"/>
              </w:rPr>
              <w:t>Robyn Richardson</w:t>
            </w:r>
          </w:p>
        </w:tc>
      </w:tr>
      <w:tr w:rsidR="00CE1723" w14:paraId="6AD830F8" w14:textId="77777777" w:rsidTr="00D409A0">
        <w:tc>
          <w:tcPr>
            <w:tcW w:w="1843" w:type="dxa"/>
          </w:tcPr>
          <w:p w14:paraId="4D2F81EB" w14:textId="77777777" w:rsidR="00CE1723" w:rsidRDefault="00CE1723" w:rsidP="00CE1723">
            <w:pPr>
              <w:spacing w:line="240" w:lineRule="auto"/>
              <w:rPr>
                <w:rFonts w:ascii="Arial" w:hAnsi="Arial" w:cs="Arial"/>
                <w:b/>
                <w:sz w:val="24"/>
                <w:szCs w:val="24"/>
              </w:rPr>
            </w:pPr>
            <w:r w:rsidRPr="002510BE">
              <w:rPr>
                <w:rFonts w:ascii="Arial" w:hAnsi="Arial" w:cs="Arial"/>
                <w:b/>
                <w:sz w:val="24"/>
              </w:rPr>
              <w:t>In attendance:</w:t>
            </w:r>
          </w:p>
        </w:tc>
        <w:tc>
          <w:tcPr>
            <w:tcW w:w="7173" w:type="dxa"/>
          </w:tcPr>
          <w:p w14:paraId="0866CD21" w14:textId="6EDD1FFD" w:rsidR="00CE1723" w:rsidRPr="00DB5F62" w:rsidRDefault="00CE1723" w:rsidP="00CE1723">
            <w:pPr>
              <w:spacing w:line="240" w:lineRule="auto"/>
              <w:rPr>
                <w:rFonts w:ascii="Arial" w:hAnsi="Arial" w:cs="Arial"/>
                <w:sz w:val="24"/>
              </w:rPr>
            </w:pPr>
            <w:r>
              <w:rPr>
                <w:rFonts w:ascii="Arial" w:hAnsi="Arial" w:cs="Arial"/>
                <w:sz w:val="24"/>
              </w:rPr>
              <w:t>Sandy Ryan, (meeting assistant),</w:t>
            </w:r>
            <w:r w:rsidR="00D636AF">
              <w:rPr>
                <w:rFonts w:ascii="Arial" w:hAnsi="Arial" w:cs="Arial"/>
                <w:sz w:val="24"/>
              </w:rPr>
              <w:t xml:space="preserve"> Zandra Vaccarino (meeting assistant),</w:t>
            </w:r>
            <w:r>
              <w:rPr>
                <w:rFonts w:ascii="Arial" w:hAnsi="Arial" w:cs="Arial"/>
                <w:sz w:val="24"/>
              </w:rPr>
              <w:t xml:space="preserve"> Jo Brew </w:t>
            </w:r>
            <w:r w:rsidRPr="00652E1A">
              <w:rPr>
                <w:rFonts w:ascii="Arial" w:hAnsi="Arial" w:cs="Arial"/>
                <w:sz w:val="24"/>
              </w:rPr>
              <w:t>(secretariat)</w:t>
            </w:r>
            <w:r>
              <w:rPr>
                <w:rFonts w:ascii="Arial" w:hAnsi="Arial" w:cs="Arial"/>
                <w:sz w:val="24"/>
              </w:rPr>
              <w:t>.</w:t>
            </w:r>
          </w:p>
        </w:tc>
      </w:tr>
      <w:tr w:rsidR="00CE1723" w14:paraId="54DD5BE3" w14:textId="77777777" w:rsidTr="00D409A0">
        <w:tc>
          <w:tcPr>
            <w:tcW w:w="1843" w:type="dxa"/>
          </w:tcPr>
          <w:p w14:paraId="02DB8CF6" w14:textId="77777777" w:rsidR="00CE1723" w:rsidRPr="002510BE" w:rsidRDefault="00CE1723" w:rsidP="00CE1723">
            <w:pPr>
              <w:spacing w:line="240" w:lineRule="auto"/>
              <w:rPr>
                <w:rFonts w:ascii="Arial" w:hAnsi="Arial" w:cs="Arial"/>
                <w:b/>
                <w:sz w:val="24"/>
              </w:rPr>
            </w:pPr>
            <w:r>
              <w:rPr>
                <w:rFonts w:ascii="Arial" w:hAnsi="Arial" w:cs="Arial"/>
                <w:b/>
                <w:sz w:val="24"/>
              </w:rPr>
              <w:t xml:space="preserve">Venue: </w:t>
            </w:r>
          </w:p>
        </w:tc>
        <w:tc>
          <w:tcPr>
            <w:tcW w:w="7173" w:type="dxa"/>
          </w:tcPr>
          <w:p w14:paraId="22EC0DE2" w14:textId="72A78D95" w:rsidR="00CE1723" w:rsidRDefault="00D636AF" w:rsidP="00CE1723">
            <w:pPr>
              <w:spacing w:line="240" w:lineRule="auto"/>
              <w:rPr>
                <w:rFonts w:ascii="Arial" w:hAnsi="Arial" w:cs="Arial"/>
                <w:sz w:val="24"/>
              </w:rPr>
            </w:pPr>
            <w:r>
              <w:rPr>
                <w:rFonts w:ascii="Arial" w:hAnsi="Arial" w:cs="Arial"/>
                <w:sz w:val="24"/>
              </w:rPr>
              <w:t>The Lounge, PSA Building, 198 Cuba</w:t>
            </w:r>
            <w:r w:rsidR="00CE1723">
              <w:rPr>
                <w:rFonts w:ascii="Arial" w:hAnsi="Arial" w:cs="Arial"/>
                <w:sz w:val="24"/>
              </w:rPr>
              <w:t xml:space="preserve"> Street, Palmerston North</w:t>
            </w:r>
          </w:p>
        </w:tc>
      </w:tr>
      <w:tr w:rsidR="00CE1723" w14:paraId="429BAF54" w14:textId="77777777" w:rsidTr="00D409A0">
        <w:tc>
          <w:tcPr>
            <w:tcW w:w="1843" w:type="dxa"/>
          </w:tcPr>
          <w:p w14:paraId="4B1AE390" w14:textId="77777777" w:rsidR="00CE1723" w:rsidRDefault="00CE1723" w:rsidP="00CE1723">
            <w:pPr>
              <w:spacing w:line="240" w:lineRule="auto"/>
              <w:rPr>
                <w:rFonts w:ascii="Arial" w:hAnsi="Arial" w:cs="Arial"/>
                <w:b/>
                <w:sz w:val="24"/>
              </w:rPr>
            </w:pPr>
            <w:r>
              <w:rPr>
                <w:rFonts w:ascii="Arial" w:hAnsi="Arial" w:cs="Arial"/>
                <w:b/>
                <w:sz w:val="24"/>
              </w:rPr>
              <w:t xml:space="preserve">Time: </w:t>
            </w:r>
          </w:p>
        </w:tc>
        <w:tc>
          <w:tcPr>
            <w:tcW w:w="7173" w:type="dxa"/>
          </w:tcPr>
          <w:p w14:paraId="6198EBD2" w14:textId="77777777" w:rsidR="00CE1723" w:rsidRDefault="00CE1723" w:rsidP="00CE1723">
            <w:pPr>
              <w:spacing w:line="240" w:lineRule="auto"/>
              <w:rPr>
                <w:rFonts w:ascii="Arial" w:hAnsi="Arial" w:cs="Arial"/>
                <w:sz w:val="24"/>
              </w:rPr>
            </w:pPr>
            <w:r>
              <w:rPr>
                <w:rFonts w:ascii="Arial" w:hAnsi="Arial" w:cs="Arial"/>
                <w:sz w:val="24"/>
              </w:rPr>
              <w:t>11.00 – 3.00pm</w:t>
            </w:r>
          </w:p>
        </w:tc>
      </w:tr>
    </w:tbl>
    <w:p w14:paraId="69A213C3" w14:textId="77777777" w:rsidR="00CE1723" w:rsidRPr="00A962AE" w:rsidRDefault="00CE1723" w:rsidP="00CE1723">
      <w:pPr>
        <w:spacing w:after="0" w:line="240" w:lineRule="auto"/>
        <w:rPr>
          <w:rFonts w:ascii="Arial" w:hAnsi="Arial" w:cs="Arial"/>
          <w:sz w:val="24"/>
          <w:szCs w:val="24"/>
        </w:rPr>
      </w:pPr>
    </w:p>
    <w:p w14:paraId="09DD0F69" w14:textId="77777777" w:rsidR="00CE1723" w:rsidRDefault="00CE1723" w:rsidP="00CE1723">
      <w:pPr>
        <w:pStyle w:val="Heading1"/>
        <w:spacing w:after="360" w:line="240" w:lineRule="auto"/>
        <w:rPr>
          <w:rFonts w:ascii="Arial" w:hAnsi="Arial" w:cs="Arial"/>
          <w:b/>
          <w:color w:val="auto"/>
          <w:sz w:val="28"/>
        </w:rPr>
      </w:pPr>
      <w:r w:rsidRPr="00A962AE">
        <w:rPr>
          <w:rFonts w:ascii="Arial" w:hAnsi="Arial" w:cs="Arial"/>
          <w:b/>
          <w:color w:val="auto"/>
          <w:sz w:val="28"/>
        </w:rPr>
        <w:t>Karakia</w:t>
      </w:r>
    </w:p>
    <w:p w14:paraId="43F17B0E" w14:textId="3EC78160" w:rsidR="00CE1723" w:rsidRDefault="00505C79" w:rsidP="00CE1723">
      <w:pPr>
        <w:rPr>
          <w:rFonts w:ascii="Arial" w:hAnsi="Arial" w:cs="Arial"/>
          <w:b/>
          <w:bCs/>
          <w:sz w:val="28"/>
          <w:szCs w:val="28"/>
        </w:rPr>
      </w:pPr>
      <w:r w:rsidRPr="00505C79">
        <w:rPr>
          <w:rFonts w:ascii="Arial" w:hAnsi="Arial" w:cs="Arial"/>
          <w:b/>
          <w:bCs/>
          <w:sz w:val="28"/>
          <w:szCs w:val="28"/>
        </w:rPr>
        <w:t>Minutes of the</w:t>
      </w:r>
      <w:r>
        <w:rPr>
          <w:rFonts w:ascii="Arial" w:hAnsi="Arial" w:cs="Arial"/>
          <w:b/>
          <w:bCs/>
          <w:sz w:val="28"/>
          <w:szCs w:val="28"/>
        </w:rPr>
        <w:t xml:space="preserve"> previous meeting</w:t>
      </w:r>
    </w:p>
    <w:p w14:paraId="52213B4D" w14:textId="77777777" w:rsidR="00D636AF" w:rsidRPr="00B304B6" w:rsidRDefault="00D636AF" w:rsidP="00D636AF">
      <w:pPr>
        <w:rPr>
          <w:rFonts w:ascii="Arial" w:hAnsi="Arial" w:cs="Arial"/>
          <w:sz w:val="24"/>
          <w:szCs w:val="24"/>
        </w:rPr>
      </w:pPr>
      <w:r w:rsidRPr="00B304B6">
        <w:rPr>
          <w:rFonts w:ascii="Arial" w:hAnsi="Arial" w:cs="Arial"/>
          <w:sz w:val="24"/>
          <w:szCs w:val="24"/>
        </w:rPr>
        <w:t xml:space="preserve">Martin requested an alteration to his comment under ‘General’ ensuring accuracy.  </w:t>
      </w:r>
    </w:p>
    <w:p w14:paraId="5FECC972" w14:textId="77777777" w:rsidR="00D636AF" w:rsidRPr="00B304B6" w:rsidRDefault="00D636AF" w:rsidP="00D636AF">
      <w:pPr>
        <w:rPr>
          <w:rFonts w:ascii="Arial" w:hAnsi="Arial" w:cs="Arial"/>
          <w:sz w:val="24"/>
          <w:szCs w:val="24"/>
        </w:rPr>
      </w:pPr>
      <w:r w:rsidRPr="00B304B6">
        <w:rPr>
          <w:rFonts w:ascii="Arial" w:hAnsi="Arial" w:cs="Arial"/>
          <w:sz w:val="24"/>
          <w:szCs w:val="24"/>
        </w:rPr>
        <w:t>The minutes were accepted as a true and correct record, as amended.</w:t>
      </w:r>
    </w:p>
    <w:p w14:paraId="06BB14FF" w14:textId="3EF4F176" w:rsidR="00D636AF" w:rsidRPr="00D636AF" w:rsidRDefault="00D636AF" w:rsidP="00D636AF">
      <w:pPr>
        <w:jc w:val="right"/>
        <w:rPr>
          <w:rFonts w:ascii="Arial" w:hAnsi="Arial" w:cs="Arial"/>
          <w:sz w:val="28"/>
          <w:szCs w:val="28"/>
        </w:rPr>
      </w:pPr>
      <w:r>
        <w:rPr>
          <w:rFonts w:ascii="Arial" w:hAnsi="Arial" w:cs="Arial"/>
          <w:sz w:val="28"/>
          <w:szCs w:val="28"/>
        </w:rPr>
        <w:tab/>
      </w:r>
      <w:r w:rsidRPr="00EA7926">
        <w:rPr>
          <w:rFonts w:ascii="Arial" w:hAnsi="Arial" w:cs="Arial"/>
          <w:b/>
          <w:bCs/>
          <w:sz w:val="28"/>
          <w:szCs w:val="28"/>
        </w:rPr>
        <w:t>Peter Allen/Angela Hobden</w:t>
      </w:r>
    </w:p>
    <w:p w14:paraId="448D492B" w14:textId="58245654" w:rsidR="00F16F1F" w:rsidRDefault="00F16F1F" w:rsidP="00505C79">
      <w:pPr>
        <w:rPr>
          <w:rFonts w:ascii="Arial" w:hAnsi="Arial" w:cs="Arial"/>
          <w:b/>
          <w:bCs/>
          <w:sz w:val="28"/>
          <w:szCs w:val="28"/>
        </w:rPr>
      </w:pPr>
      <w:r w:rsidRPr="00F16F1F">
        <w:rPr>
          <w:rFonts w:ascii="Arial" w:hAnsi="Arial" w:cs="Arial"/>
          <w:b/>
          <w:bCs/>
          <w:sz w:val="28"/>
          <w:szCs w:val="28"/>
        </w:rPr>
        <w:t>Action Points</w:t>
      </w:r>
    </w:p>
    <w:p w14:paraId="0AAD73AE" w14:textId="77777777" w:rsidR="00D636AF" w:rsidRDefault="00D636AF" w:rsidP="00D636AF">
      <w:pPr>
        <w:pStyle w:val="ListParagraph"/>
        <w:numPr>
          <w:ilvl w:val="0"/>
          <w:numId w:val="8"/>
        </w:numPr>
        <w:spacing w:line="276" w:lineRule="auto"/>
        <w:rPr>
          <w:rFonts w:ascii="Arial" w:hAnsi="Arial" w:cs="Arial"/>
          <w:sz w:val="24"/>
          <w:szCs w:val="24"/>
        </w:rPr>
      </w:pPr>
      <w:r w:rsidRPr="00946CE5">
        <w:rPr>
          <w:rFonts w:ascii="Arial" w:hAnsi="Arial" w:cs="Arial"/>
          <w:sz w:val="24"/>
          <w:szCs w:val="24"/>
        </w:rPr>
        <w:t xml:space="preserve">Peter and Rachael met </w:t>
      </w:r>
      <w:r>
        <w:rPr>
          <w:rFonts w:ascii="Arial" w:hAnsi="Arial" w:cs="Arial"/>
          <w:sz w:val="24"/>
          <w:szCs w:val="24"/>
        </w:rPr>
        <w:t>and discussed</w:t>
      </w:r>
      <w:r w:rsidRPr="00946CE5">
        <w:rPr>
          <w:rFonts w:ascii="Arial" w:hAnsi="Arial" w:cs="Arial"/>
          <w:sz w:val="24"/>
          <w:szCs w:val="24"/>
        </w:rPr>
        <w:t xml:space="preserve"> </w:t>
      </w:r>
      <w:r>
        <w:rPr>
          <w:rFonts w:ascii="Arial" w:hAnsi="Arial" w:cs="Arial"/>
          <w:sz w:val="24"/>
          <w:szCs w:val="24"/>
        </w:rPr>
        <w:t xml:space="preserve">forming a Sensitive Expenditure Committee to support the Director with </w:t>
      </w:r>
      <w:r w:rsidRPr="00946CE5">
        <w:rPr>
          <w:rFonts w:ascii="Arial" w:hAnsi="Arial" w:cs="Arial"/>
          <w:sz w:val="24"/>
          <w:szCs w:val="24"/>
        </w:rPr>
        <w:t>sensitive expenditure</w:t>
      </w:r>
      <w:r>
        <w:rPr>
          <w:rFonts w:ascii="Arial" w:hAnsi="Arial" w:cs="Arial"/>
          <w:sz w:val="24"/>
          <w:szCs w:val="24"/>
        </w:rPr>
        <w:t xml:space="preserve"> matters.  </w:t>
      </w:r>
      <w:r w:rsidRPr="00946CE5">
        <w:rPr>
          <w:rFonts w:ascii="Arial" w:hAnsi="Arial" w:cs="Arial"/>
          <w:sz w:val="24"/>
          <w:szCs w:val="24"/>
        </w:rPr>
        <w:t xml:space="preserve"> An up to date register will be compiled and presented to </w:t>
      </w:r>
      <w:r>
        <w:rPr>
          <w:rFonts w:ascii="Arial" w:hAnsi="Arial" w:cs="Arial"/>
          <w:sz w:val="24"/>
          <w:szCs w:val="24"/>
        </w:rPr>
        <w:t>the MidCentral Governance Group (</w:t>
      </w:r>
      <w:r w:rsidRPr="00946CE5">
        <w:rPr>
          <w:rFonts w:ascii="Arial" w:hAnsi="Arial" w:cs="Arial"/>
          <w:sz w:val="24"/>
          <w:szCs w:val="24"/>
        </w:rPr>
        <w:t>MGG</w:t>
      </w:r>
      <w:r>
        <w:rPr>
          <w:rFonts w:ascii="Arial" w:hAnsi="Arial" w:cs="Arial"/>
          <w:sz w:val="24"/>
          <w:szCs w:val="24"/>
        </w:rPr>
        <w:t>) for their information.  The</w:t>
      </w:r>
      <w:r w:rsidRPr="00946CE5">
        <w:rPr>
          <w:rFonts w:ascii="Arial" w:hAnsi="Arial" w:cs="Arial"/>
          <w:sz w:val="24"/>
          <w:szCs w:val="24"/>
        </w:rPr>
        <w:t xml:space="preserve"> Committee</w:t>
      </w:r>
      <w:r>
        <w:rPr>
          <w:rFonts w:ascii="Arial" w:hAnsi="Arial" w:cs="Arial"/>
          <w:sz w:val="24"/>
          <w:szCs w:val="24"/>
        </w:rPr>
        <w:t xml:space="preserve"> will comprise of Director, Senior Connector and Chair of MGG.</w:t>
      </w:r>
      <w:r w:rsidRPr="00946CE5">
        <w:rPr>
          <w:rFonts w:ascii="Arial" w:hAnsi="Arial" w:cs="Arial"/>
          <w:sz w:val="24"/>
          <w:szCs w:val="24"/>
        </w:rPr>
        <w:t xml:space="preserve"> </w:t>
      </w:r>
      <w:r>
        <w:rPr>
          <w:rFonts w:ascii="Arial" w:hAnsi="Arial" w:cs="Arial"/>
          <w:sz w:val="24"/>
          <w:szCs w:val="24"/>
        </w:rPr>
        <w:t xml:space="preserve"> </w:t>
      </w:r>
      <w:r w:rsidRPr="00F907CE">
        <w:rPr>
          <w:rFonts w:ascii="Arial" w:hAnsi="Arial" w:cs="Arial"/>
          <w:b/>
          <w:bCs/>
          <w:sz w:val="24"/>
          <w:szCs w:val="24"/>
        </w:rPr>
        <w:t>Completed</w:t>
      </w:r>
    </w:p>
    <w:p w14:paraId="3B3BA0DE" w14:textId="77777777" w:rsidR="00D636AF" w:rsidRPr="002D387B" w:rsidRDefault="00D636AF" w:rsidP="00D636AF">
      <w:pPr>
        <w:pStyle w:val="ListParagraph"/>
        <w:numPr>
          <w:ilvl w:val="0"/>
          <w:numId w:val="8"/>
        </w:numPr>
        <w:spacing w:line="276" w:lineRule="auto"/>
        <w:rPr>
          <w:rFonts w:ascii="Arial" w:hAnsi="Arial" w:cs="Arial"/>
          <w:sz w:val="24"/>
          <w:szCs w:val="24"/>
        </w:rPr>
      </w:pPr>
      <w:r>
        <w:rPr>
          <w:rFonts w:ascii="Arial" w:hAnsi="Arial" w:cs="Arial"/>
          <w:sz w:val="24"/>
          <w:szCs w:val="24"/>
        </w:rPr>
        <w:t xml:space="preserve">Julie Hook to send copies of reports, background papers and draft </w:t>
      </w:r>
      <w:r w:rsidRPr="00914099">
        <w:rPr>
          <w:rFonts w:ascii="Arial" w:hAnsi="Arial" w:cs="Arial"/>
          <w:sz w:val="24"/>
          <w:szCs w:val="24"/>
        </w:rPr>
        <w:t>implementation plan</w:t>
      </w:r>
      <w:r>
        <w:rPr>
          <w:rFonts w:ascii="Arial" w:hAnsi="Arial" w:cs="Arial"/>
          <w:sz w:val="24"/>
          <w:szCs w:val="24"/>
        </w:rPr>
        <w:t xml:space="preserve"> to the group.</w:t>
      </w:r>
      <w:r w:rsidRPr="002D387B">
        <w:rPr>
          <w:rFonts w:ascii="Arial" w:hAnsi="Arial" w:cs="Arial"/>
          <w:sz w:val="24"/>
          <w:szCs w:val="24"/>
        </w:rPr>
        <w:t xml:space="preserve"> </w:t>
      </w:r>
      <w:r w:rsidRPr="002D387B">
        <w:rPr>
          <w:rFonts w:ascii="Arial" w:hAnsi="Arial" w:cs="Arial"/>
          <w:b/>
          <w:bCs/>
          <w:sz w:val="24"/>
          <w:szCs w:val="24"/>
        </w:rPr>
        <w:t>Completed</w:t>
      </w:r>
      <w:r w:rsidRPr="002D387B">
        <w:rPr>
          <w:rFonts w:ascii="Arial" w:hAnsi="Arial" w:cs="Arial"/>
          <w:sz w:val="24"/>
          <w:szCs w:val="24"/>
        </w:rPr>
        <w:t xml:space="preserve">. </w:t>
      </w:r>
    </w:p>
    <w:p w14:paraId="79974980" w14:textId="76679958" w:rsidR="00D636AF" w:rsidRPr="002D387B" w:rsidRDefault="00D636AF" w:rsidP="00D636AF">
      <w:pPr>
        <w:pStyle w:val="ListParagraph"/>
        <w:numPr>
          <w:ilvl w:val="0"/>
          <w:numId w:val="8"/>
        </w:numPr>
        <w:spacing w:line="276" w:lineRule="auto"/>
        <w:rPr>
          <w:rFonts w:ascii="Arial" w:hAnsi="Arial" w:cs="Arial"/>
          <w:sz w:val="24"/>
          <w:szCs w:val="24"/>
        </w:rPr>
      </w:pPr>
      <w:r w:rsidRPr="002D387B">
        <w:rPr>
          <w:rFonts w:ascii="Arial" w:hAnsi="Arial" w:cs="Arial"/>
          <w:sz w:val="24"/>
          <w:szCs w:val="24"/>
        </w:rPr>
        <w:lastRenderedPageBreak/>
        <w:t>Jo to invite Pauline</w:t>
      </w:r>
      <w:r>
        <w:rPr>
          <w:rFonts w:ascii="Arial" w:hAnsi="Arial" w:cs="Arial"/>
          <w:sz w:val="24"/>
          <w:szCs w:val="24"/>
        </w:rPr>
        <w:t xml:space="preserve"> Boyes</w:t>
      </w:r>
      <w:r w:rsidRPr="002D387B">
        <w:rPr>
          <w:rFonts w:ascii="Arial" w:hAnsi="Arial" w:cs="Arial"/>
          <w:sz w:val="24"/>
          <w:szCs w:val="24"/>
        </w:rPr>
        <w:t xml:space="preserve"> to </w:t>
      </w:r>
      <w:r>
        <w:rPr>
          <w:rFonts w:ascii="Arial" w:hAnsi="Arial" w:cs="Arial"/>
          <w:sz w:val="24"/>
          <w:szCs w:val="24"/>
        </w:rPr>
        <w:t xml:space="preserve">the </w:t>
      </w:r>
      <w:r w:rsidRPr="002D387B">
        <w:rPr>
          <w:rFonts w:ascii="Arial" w:hAnsi="Arial" w:cs="Arial"/>
          <w:sz w:val="24"/>
          <w:szCs w:val="24"/>
        </w:rPr>
        <w:t>March meeting</w:t>
      </w:r>
      <w:r>
        <w:rPr>
          <w:rFonts w:ascii="Arial" w:hAnsi="Arial" w:cs="Arial"/>
          <w:sz w:val="24"/>
          <w:szCs w:val="24"/>
        </w:rPr>
        <w:t xml:space="preserve"> to speak about the Outcomes Evaluation</w:t>
      </w:r>
      <w:r w:rsidRPr="002D387B">
        <w:rPr>
          <w:rFonts w:ascii="Arial" w:hAnsi="Arial" w:cs="Arial"/>
          <w:sz w:val="24"/>
          <w:szCs w:val="24"/>
        </w:rPr>
        <w:t>.</w:t>
      </w:r>
      <w:r>
        <w:rPr>
          <w:rFonts w:ascii="Arial" w:hAnsi="Arial" w:cs="Arial"/>
          <w:sz w:val="24"/>
          <w:szCs w:val="24"/>
        </w:rPr>
        <w:t xml:space="preserve"> </w:t>
      </w:r>
      <w:r w:rsidRPr="002D387B">
        <w:rPr>
          <w:rFonts w:ascii="Arial" w:hAnsi="Arial" w:cs="Arial"/>
          <w:b/>
          <w:bCs/>
          <w:sz w:val="24"/>
          <w:szCs w:val="24"/>
        </w:rPr>
        <w:t>Carried over</w:t>
      </w:r>
    </w:p>
    <w:p w14:paraId="3BEBA012" w14:textId="77777777" w:rsidR="00D636AF" w:rsidRDefault="00D636AF" w:rsidP="00D636AF">
      <w:pPr>
        <w:pStyle w:val="ListParagraph"/>
        <w:numPr>
          <w:ilvl w:val="0"/>
          <w:numId w:val="8"/>
        </w:numPr>
        <w:spacing w:line="276" w:lineRule="auto"/>
        <w:rPr>
          <w:rFonts w:ascii="Arial" w:hAnsi="Arial" w:cs="Arial"/>
          <w:sz w:val="24"/>
          <w:szCs w:val="24"/>
        </w:rPr>
      </w:pPr>
      <w:r w:rsidRPr="002D387B">
        <w:rPr>
          <w:rFonts w:ascii="Arial" w:hAnsi="Arial" w:cs="Arial"/>
          <w:sz w:val="24"/>
          <w:szCs w:val="24"/>
        </w:rPr>
        <w:t>Jo to invite Specialist Connector to February</w:t>
      </w:r>
      <w:r>
        <w:rPr>
          <w:rFonts w:ascii="Arial" w:hAnsi="Arial" w:cs="Arial"/>
          <w:sz w:val="24"/>
          <w:szCs w:val="24"/>
        </w:rPr>
        <w:t xml:space="preserve"> meeting. </w:t>
      </w:r>
      <w:r w:rsidRPr="002D387B">
        <w:rPr>
          <w:rFonts w:ascii="Arial" w:hAnsi="Arial" w:cs="Arial"/>
          <w:b/>
          <w:bCs/>
          <w:sz w:val="24"/>
          <w:szCs w:val="24"/>
        </w:rPr>
        <w:t>Completed</w:t>
      </w:r>
    </w:p>
    <w:p w14:paraId="5968B405" w14:textId="77777777" w:rsidR="00D636AF" w:rsidRDefault="00D636AF" w:rsidP="00D636AF">
      <w:pPr>
        <w:pStyle w:val="ListParagraph"/>
        <w:numPr>
          <w:ilvl w:val="0"/>
          <w:numId w:val="8"/>
        </w:numPr>
        <w:spacing w:line="276" w:lineRule="auto"/>
        <w:rPr>
          <w:rFonts w:ascii="Arial" w:hAnsi="Arial" w:cs="Arial"/>
          <w:sz w:val="24"/>
          <w:szCs w:val="24"/>
        </w:rPr>
      </w:pPr>
      <w:r>
        <w:rPr>
          <w:rFonts w:ascii="Arial" w:hAnsi="Arial" w:cs="Arial"/>
          <w:sz w:val="24"/>
          <w:szCs w:val="24"/>
        </w:rPr>
        <w:t xml:space="preserve">Jo to invite Pikihuia Hillman to February meeting. </w:t>
      </w:r>
      <w:r w:rsidRPr="002D387B">
        <w:rPr>
          <w:rFonts w:ascii="Arial" w:hAnsi="Arial" w:cs="Arial"/>
          <w:b/>
          <w:bCs/>
          <w:sz w:val="24"/>
          <w:szCs w:val="24"/>
        </w:rPr>
        <w:t>C</w:t>
      </w:r>
      <w:r>
        <w:rPr>
          <w:rFonts w:ascii="Arial" w:hAnsi="Arial" w:cs="Arial"/>
          <w:b/>
          <w:bCs/>
          <w:sz w:val="24"/>
          <w:szCs w:val="24"/>
        </w:rPr>
        <w:t>o</w:t>
      </w:r>
      <w:r w:rsidRPr="002D387B">
        <w:rPr>
          <w:rFonts w:ascii="Arial" w:hAnsi="Arial" w:cs="Arial"/>
          <w:b/>
          <w:bCs/>
          <w:sz w:val="24"/>
          <w:szCs w:val="24"/>
        </w:rPr>
        <w:t>mpleted</w:t>
      </w:r>
    </w:p>
    <w:p w14:paraId="60BFFFFC" w14:textId="7F72C71E" w:rsidR="00634F07" w:rsidRDefault="00D636AF" w:rsidP="00323AA4">
      <w:pPr>
        <w:pStyle w:val="ListParagraph"/>
        <w:numPr>
          <w:ilvl w:val="0"/>
          <w:numId w:val="8"/>
        </w:numPr>
        <w:spacing w:line="276" w:lineRule="auto"/>
        <w:rPr>
          <w:rFonts w:ascii="Arial" w:hAnsi="Arial" w:cs="Arial"/>
          <w:b/>
          <w:bCs/>
          <w:sz w:val="24"/>
          <w:szCs w:val="24"/>
        </w:rPr>
      </w:pPr>
      <w:r>
        <w:rPr>
          <w:rFonts w:ascii="Arial" w:hAnsi="Arial" w:cs="Arial"/>
          <w:sz w:val="24"/>
          <w:szCs w:val="24"/>
        </w:rPr>
        <w:t xml:space="preserve">Angela to write to the Minister re financial statements – </w:t>
      </w:r>
      <w:r w:rsidRPr="002D387B">
        <w:rPr>
          <w:rFonts w:ascii="Arial" w:hAnsi="Arial" w:cs="Arial"/>
          <w:b/>
          <w:bCs/>
          <w:sz w:val="24"/>
          <w:szCs w:val="24"/>
        </w:rPr>
        <w:t>carried over to March meeting.</w:t>
      </w:r>
    </w:p>
    <w:p w14:paraId="714DB75E" w14:textId="77777777" w:rsidR="00D636AF" w:rsidRPr="00D636AF" w:rsidRDefault="00D636AF" w:rsidP="00D636AF">
      <w:pPr>
        <w:pStyle w:val="ListParagraph"/>
        <w:spacing w:line="276" w:lineRule="auto"/>
        <w:rPr>
          <w:rFonts w:ascii="Arial" w:hAnsi="Arial" w:cs="Arial"/>
          <w:b/>
          <w:bCs/>
          <w:sz w:val="24"/>
          <w:szCs w:val="24"/>
        </w:rPr>
      </w:pPr>
    </w:p>
    <w:p w14:paraId="2D0D9963" w14:textId="5C6665D8" w:rsidR="00D636AF" w:rsidRDefault="00D636AF" w:rsidP="00D636AF">
      <w:pPr>
        <w:rPr>
          <w:rFonts w:ascii="Arial" w:hAnsi="Arial" w:cs="Arial"/>
          <w:b/>
          <w:bCs/>
          <w:sz w:val="28"/>
          <w:szCs w:val="28"/>
        </w:rPr>
      </w:pPr>
      <w:r w:rsidRPr="00D53539">
        <w:rPr>
          <w:rFonts w:ascii="Arial" w:hAnsi="Arial" w:cs="Arial"/>
          <w:b/>
          <w:bCs/>
          <w:sz w:val="28"/>
          <w:szCs w:val="28"/>
        </w:rPr>
        <w:t xml:space="preserve">Correspondence </w:t>
      </w:r>
    </w:p>
    <w:p w14:paraId="7DC22541" w14:textId="77777777" w:rsidR="00D636AF" w:rsidRDefault="00D636AF" w:rsidP="00D636AF">
      <w:pPr>
        <w:pStyle w:val="ListParagraph"/>
        <w:numPr>
          <w:ilvl w:val="0"/>
          <w:numId w:val="9"/>
        </w:numPr>
        <w:spacing w:line="276" w:lineRule="auto"/>
        <w:rPr>
          <w:rFonts w:ascii="Arial" w:hAnsi="Arial" w:cs="Arial"/>
          <w:b/>
          <w:bCs/>
          <w:sz w:val="28"/>
          <w:szCs w:val="28"/>
        </w:rPr>
      </w:pPr>
      <w:r>
        <w:rPr>
          <w:rFonts w:ascii="Arial" w:hAnsi="Arial" w:cs="Arial"/>
          <w:b/>
          <w:bCs/>
          <w:sz w:val="28"/>
          <w:szCs w:val="28"/>
        </w:rPr>
        <w:t xml:space="preserve">Outwards </w:t>
      </w:r>
    </w:p>
    <w:p w14:paraId="1C1C3AF5" w14:textId="77777777" w:rsidR="00D636AF" w:rsidRPr="00D510DA" w:rsidRDefault="00D636AF" w:rsidP="00D636AF">
      <w:pPr>
        <w:pStyle w:val="ListParagraph"/>
        <w:numPr>
          <w:ilvl w:val="0"/>
          <w:numId w:val="11"/>
        </w:numPr>
        <w:spacing w:line="276" w:lineRule="auto"/>
        <w:rPr>
          <w:rFonts w:ascii="Arial" w:hAnsi="Arial" w:cs="Arial"/>
          <w:sz w:val="24"/>
          <w:szCs w:val="24"/>
        </w:rPr>
      </w:pPr>
      <w:r w:rsidRPr="00D510DA">
        <w:rPr>
          <w:rFonts w:ascii="Arial" w:hAnsi="Arial" w:cs="Arial"/>
          <w:sz w:val="24"/>
          <w:szCs w:val="24"/>
        </w:rPr>
        <w:t>Email 8.2.21 from Peter Allen to Oriana Paewai and Di Rump seeking Mana Whenua representation on the MidCentral Governance Group.</w:t>
      </w:r>
    </w:p>
    <w:p w14:paraId="02067E22" w14:textId="6EE82577" w:rsidR="00D636AF" w:rsidRPr="00EA3F6C" w:rsidRDefault="00D636AF" w:rsidP="00D636AF">
      <w:pPr>
        <w:pStyle w:val="ListParagraph"/>
        <w:numPr>
          <w:ilvl w:val="0"/>
          <w:numId w:val="11"/>
        </w:numPr>
        <w:spacing w:line="276" w:lineRule="auto"/>
        <w:rPr>
          <w:rFonts w:ascii="Arial" w:hAnsi="Arial" w:cs="Arial"/>
          <w:sz w:val="24"/>
          <w:szCs w:val="24"/>
        </w:rPr>
      </w:pPr>
      <w:r w:rsidRPr="00D510DA">
        <w:rPr>
          <w:rFonts w:ascii="Arial" w:hAnsi="Arial" w:cs="Arial"/>
          <w:sz w:val="24"/>
          <w:szCs w:val="24"/>
        </w:rPr>
        <w:t>Email 12.2.21 from Peter Allen to Lorna Sullivan seeking indication of interest to become Co-Chair on the MidCentral Governance Group.</w:t>
      </w:r>
    </w:p>
    <w:p w14:paraId="4E21986C" w14:textId="77777777" w:rsidR="00D636AF" w:rsidRDefault="00D636AF" w:rsidP="00D636AF">
      <w:pPr>
        <w:pStyle w:val="ListParagraph"/>
        <w:numPr>
          <w:ilvl w:val="0"/>
          <w:numId w:val="10"/>
        </w:numPr>
        <w:spacing w:line="276" w:lineRule="auto"/>
        <w:rPr>
          <w:rFonts w:ascii="Arial" w:hAnsi="Arial" w:cs="Arial"/>
          <w:b/>
          <w:bCs/>
          <w:sz w:val="28"/>
          <w:szCs w:val="28"/>
        </w:rPr>
      </w:pPr>
      <w:r w:rsidRPr="00852CA0">
        <w:rPr>
          <w:rFonts w:ascii="Arial" w:hAnsi="Arial" w:cs="Arial"/>
          <w:b/>
          <w:bCs/>
          <w:sz w:val="28"/>
          <w:szCs w:val="28"/>
        </w:rPr>
        <w:t>Inwards</w:t>
      </w:r>
    </w:p>
    <w:p w14:paraId="79E14F4D" w14:textId="77777777" w:rsidR="00D636AF" w:rsidRPr="00D510DA" w:rsidRDefault="00D636AF" w:rsidP="00D636AF">
      <w:pPr>
        <w:pStyle w:val="ListParagraph"/>
        <w:numPr>
          <w:ilvl w:val="0"/>
          <w:numId w:val="12"/>
        </w:numPr>
        <w:spacing w:line="276" w:lineRule="auto"/>
        <w:rPr>
          <w:rFonts w:ascii="Arial" w:hAnsi="Arial" w:cs="Arial"/>
          <w:sz w:val="24"/>
          <w:szCs w:val="24"/>
        </w:rPr>
      </w:pPr>
      <w:r w:rsidRPr="00D510DA">
        <w:rPr>
          <w:rFonts w:ascii="Arial" w:hAnsi="Arial" w:cs="Arial"/>
          <w:sz w:val="24"/>
          <w:szCs w:val="24"/>
        </w:rPr>
        <w:t>10.2.21 from Di Rump to Peter Allen confirming support for Robyn Richardson to become Mana Whenua rep in the interim.</w:t>
      </w:r>
    </w:p>
    <w:p w14:paraId="12465294" w14:textId="1094F4D2" w:rsidR="00D636AF" w:rsidRDefault="00D636AF" w:rsidP="00D636AF">
      <w:pPr>
        <w:pStyle w:val="ListParagraph"/>
        <w:numPr>
          <w:ilvl w:val="0"/>
          <w:numId w:val="12"/>
        </w:numPr>
        <w:spacing w:line="276" w:lineRule="auto"/>
        <w:rPr>
          <w:rFonts w:ascii="Arial" w:hAnsi="Arial" w:cs="Arial"/>
          <w:sz w:val="24"/>
          <w:szCs w:val="24"/>
        </w:rPr>
      </w:pPr>
      <w:r w:rsidRPr="00D510DA">
        <w:rPr>
          <w:rFonts w:ascii="Arial" w:hAnsi="Arial" w:cs="Arial"/>
          <w:sz w:val="24"/>
          <w:szCs w:val="24"/>
        </w:rPr>
        <w:t>11.2.21 from Julie Hook to MGG – health report and background papers to Minister for the group.</w:t>
      </w:r>
    </w:p>
    <w:p w14:paraId="3B67E407" w14:textId="77777777" w:rsidR="00EA3F6C" w:rsidRPr="003D71CB" w:rsidRDefault="00EA3F6C" w:rsidP="003D71CB">
      <w:pPr>
        <w:rPr>
          <w:rFonts w:ascii="Arial" w:hAnsi="Arial" w:cs="Arial"/>
          <w:sz w:val="24"/>
          <w:szCs w:val="24"/>
        </w:rPr>
      </w:pPr>
    </w:p>
    <w:p w14:paraId="496E41B6" w14:textId="77777777" w:rsidR="00D636AF" w:rsidRDefault="00D636AF" w:rsidP="003D71CB">
      <w:pPr>
        <w:spacing w:before="60" w:after="60"/>
        <w:rPr>
          <w:rFonts w:ascii="Arial" w:hAnsi="Arial" w:cs="Arial"/>
          <w:b/>
          <w:bCs/>
          <w:sz w:val="28"/>
          <w:szCs w:val="28"/>
        </w:rPr>
      </w:pPr>
      <w:r>
        <w:rPr>
          <w:rFonts w:ascii="Arial" w:hAnsi="Arial" w:cs="Arial"/>
          <w:b/>
          <w:bCs/>
          <w:sz w:val="28"/>
          <w:szCs w:val="28"/>
        </w:rPr>
        <w:t>General Discussion</w:t>
      </w:r>
    </w:p>
    <w:p w14:paraId="25DBCCEB" w14:textId="0A771CA3" w:rsidR="00D636AF" w:rsidRPr="001B061A" w:rsidRDefault="00D636AF" w:rsidP="003D71CB">
      <w:pPr>
        <w:rPr>
          <w:rFonts w:ascii="Arial" w:hAnsi="Arial" w:cs="Arial"/>
          <w:sz w:val="24"/>
          <w:szCs w:val="24"/>
        </w:rPr>
      </w:pPr>
      <w:r w:rsidRPr="001B061A">
        <w:rPr>
          <w:rFonts w:ascii="Arial" w:hAnsi="Arial" w:cs="Arial"/>
          <w:sz w:val="24"/>
          <w:szCs w:val="24"/>
        </w:rPr>
        <w:t xml:space="preserve">Peter </w:t>
      </w:r>
      <w:r w:rsidR="00D53539">
        <w:rPr>
          <w:rFonts w:ascii="Arial" w:hAnsi="Arial" w:cs="Arial"/>
          <w:sz w:val="24"/>
          <w:szCs w:val="24"/>
        </w:rPr>
        <w:t xml:space="preserve">Allen </w:t>
      </w:r>
      <w:r>
        <w:rPr>
          <w:rFonts w:ascii="Arial" w:hAnsi="Arial" w:cs="Arial"/>
          <w:sz w:val="24"/>
          <w:szCs w:val="24"/>
        </w:rPr>
        <w:t>called for</w:t>
      </w:r>
      <w:r w:rsidRPr="001B061A">
        <w:rPr>
          <w:rFonts w:ascii="Arial" w:hAnsi="Arial" w:cs="Arial"/>
          <w:sz w:val="24"/>
          <w:szCs w:val="24"/>
        </w:rPr>
        <w:t xml:space="preserve"> an extra MGG meeting</w:t>
      </w:r>
      <w:r>
        <w:rPr>
          <w:rFonts w:ascii="Arial" w:hAnsi="Arial" w:cs="Arial"/>
          <w:sz w:val="24"/>
          <w:szCs w:val="24"/>
        </w:rPr>
        <w:t xml:space="preserve"> to be arranged withi</w:t>
      </w:r>
      <w:r w:rsidRPr="001B061A">
        <w:rPr>
          <w:rFonts w:ascii="Arial" w:hAnsi="Arial" w:cs="Arial"/>
          <w:sz w:val="24"/>
          <w:szCs w:val="24"/>
        </w:rPr>
        <w:t>n the next 4 – 6 weeks to discuss:</w:t>
      </w:r>
    </w:p>
    <w:p w14:paraId="7C511920" w14:textId="77777777" w:rsidR="00D636AF" w:rsidRPr="001B061A" w:rsidRDefault="00D636AF" w:rsidP="003D71CB">
      <w:pPr>
        <w:pStyle w:val="ListParagraph"/>
        <w:numPr>
          <w:ilvl w:val="0"/>
          <w:numId w:val="10"/>
        </w:numPr>
        <w:spacing w:line="276" w:lineRule="auto"/>
        <w:rPr>
          <w:rFonts w:ascii="Arial" w:hAnsi="Arial" w:cs="Arial"/>
          <w:sz w:val="24"/>
          <w:szCs w:val="24"/>
        </w:rPr>
      </w:pPr>
      <w:r>
        <w:rPr>
          <w:rFonts w:ascii="Arial" w:hAnsi="Arial" w:cs="Arial"/>
          <w:sz w:val="24"/>
          <w:szCs w:val="24"/>
        </w:rPr>
        <w:t>MGG</w:t>
      </w:r>
      <w:r w:rsidRPr="001B061A">
        <w:rPr>
          <w:rFonts w:ascii="Arial" w:hAnsi="Arial" w:cs="Arial"/>
          <w:sz w:val="24"/>
          <w:szCs w:val="24"/>
        </w:rPr>
        <w:t xml:space="preserve"> reporting requirements from Mana Whaikaha including financials</w:t>
      </w:r>
    </w:p>
    <w:p w14:paraId="37850FBA" w14:textId="3D812D10" w:rsidR="00D636AF" w:rsidRDefault="00D636AF" w:rsidP="003D71CB">
      <w:pPr>
        <w:pStyle w:val="ListParagraph"/>
        <w:numPr>
          <w:ilvl w:val="0"/>
          <w:numId w:val="10"/>
        </w:numPr>
        <w:spacing w:line="276" w:lineRule="auto"/>
        <w:rPr>
          <w:rFonts w:ascii="Arial" w:hAnsi="Arial" w:cs="Arial"/>
          <w:sz w:val="24"/>
          <w:szCs w:val="24"/>
        </w:rPr>
      </w:pPr>
      <w:r w:rsidRPr="001B061A">
        <w:rPr>
          <w:rFonts w:ascii="Arial" w:hAnsi="Arial" w:cs="Arial"/>
          <w:sz w:val="24"/>
          <w:szCs w:val="24"/>
        </w:rPr>
        <w:t>Strategic transition planning</w:t>
      </w:r>
      <w:r>
        <w:rPr>
          <w:rFonts w:ascii="Arial" w:hAnsi="Arial" w:cs="Arial"/>
          <w:sz w:val="24"/>
          <w:szCs w:val="24"/>
        </w:rPr>
        <w:t>.</w:t>
      </w:r>
    </w:p>
    <w:p w14:paraId="1FAA8EB0" w14:textId="77777777" w:rsidR="00D53539" w:rsidRPr="00D53539" w:rsidRDefault="00D53539" w:rsidP="003D71CB">
      <w:pPr>
        <w:pStyle w:val="ListParagraph"/>
        <w:spacing w:line="276" w:lineRule="auto"/>
        <w:rPr>
          <w:rFonts w:ascii="Arial" w:hAnsi="Arial" w:cs="Arial"/>
          <w:sz w:val="24"/>
          <w:szCs w:val="24"/>
        </w:rPr>
      </w:pPr>
    </w:p>
    <w:p w14:paraId="1882376C" w14:textId="47958FDF" w:rsidR="00D53539" w:rsidRDefault="00D636AF" w:rsidP="003D71CB">
      <w:pPr>
        <w:rPr>
          <w:rFonts w:ascii="Arial" w:hAnsi="Arial" w:cs="Arial"/>
          <w:sz w:val="24"/>
          <w:szCs w:val="24"/>
        </w:rPr>
      </w:pPr>
      <w:r w:rsidRPr="001B061A">
        <w:rPr>
          <w:rFonts w:ascii="Arial" w:hAnsi="Arial" w:cs="Arial"/>
          <w:sz w:val="24"/>
          <w:szCs w:val="24"/>
        </w:rPr>
        <w:t xml:space="preserve">Lorna </w:t>
      </w:r>
      <w:r>
        <w:rPr>
          <w:rFonts w:ascii="Arial" w:hAnsi="Arial" w:cs="Arial"/>
          <w:sz w:val="24"/>
          <w:szCs w:val="24"/>
        </w:rPr>
        <w:t xml:space="preserve">recommended </w:t>
      </w:r>
      <w:r w:rsidRPr="001B061A">
        <w:rPr>
          <w:rFonts w:ascii="Arial" w:hAnsi="Arial" w:cs="Arial"/>
          <w:sz w:val="24"/>
          <w:szCs w:val="24"/>
        </w:rPr>
        <w:t xml:space="preserve">‘Reinventing your Board’ </w:t>
      </w:r>
      <w:r w:rsidR="00D53539">
        <w:rPr>
          <w:rFonts w:ascii="Arial" w:hAnsi="Arial" w:cs="Arial"/>
          <w:sz w:val="24"/>
          <w:szCs w:val="24"/>
        </w:rPr>
        <w:t xml:space="preserve">by John </w:t>
      </w:r>
      <w:r w:rsidR="000F5DD9">
        <w:rPr>
          <w:rFonts w:ascii="Arial" w:hAnsi="Arial" w:cs="Arial"/>
          <w:sz w:val="24"/>
          <w:szCs w:val="24"/>
        </w:rPr>
        <w:t>Carver</w:t>
      </w:r>
      <w:r w:rsidR="00D53539">
        <w:rPr>
          <w:rFonts w:ascii="Arial" w:hAnsi="Arial" w:cs="Arial"/>
          <w:sz w:val="24"/>
          <w:szCs w:val="24"/>
        </w:rPr>
        <w:t xml:space="preserve"> </w:t>
      </w:r>
      <w:r>
        <w:rPr>
          <w:rFonts w:ascii="Arial" w:hAnsi="Arial" w:cs="Arial"/>
          <w:sz w:val="24"/>
          <w:szCs w:val="24"/>
        </w:rPr>
        <w:t>as a resource to</w:t>
      </w:r>
      <w:r w:rsidRPr="001B061A">
        <w:rPr>
          <w:rFonts w:ascii="Arial" w:hAnsi="Arial" w:cs="Arial"/>
          <w:sz w:val="24"/>
          <w:szCs w:val="24"/>
        </w:rPr>
        <w:t xml:space="preserve"> assist with reshaping the governance role for the future.</w:t>
      </w:r>
    </w:p>
    <w:p w14:paraId="05B64EAE" w14:textId="5C269318" w:rsidR="00D636AF" w:rsidRPr="003D71CB" w:rsidRDefault="003D71CB" w:rsidP="003D71CB">
      <w:pPr>
        <w:rPr>
          <w:rFonts w:ascii="Arial" w:hAnsi="Arial" w:cs="Arial"/>
          <w:b/>
          <w:bCs/>
          <w:i/>
          <w:iCs/>
          <w:sz w:val="24"/>
          <w:szCs w:val="24"/>
        </w:rPr>
      </w:pPr>
      <w:r w:rsidRPr="00307225">
        <w:rPr>
          <w:rFonts w:ascii="Arial" w:hAnsi="Arial" w:cs="Arial"/>
          <w:b/>
          <w:bCs/>
          <w:i/>
          <w:iCs/>
          <w:sz w:val="24"/>
          <w:szCs w:val="24"/>
        </w:rPr>
        <w:t xml:space="preserve">Action: </w:t>
      </w:r>
      <w:r w:rsidR="00D636AF" w:rsidRPr="00307225">
        <w:rPr>
          <w:rFonts w:ascii="Arial" w:hAnsi="Arial" w:cs="Arial"/>
          <w:b/>
          <w:bCs/>
          <w:i/>
          <w:iCs/>
          <w:sz w:val="24"/>
          <w:szCs w:val="24"/>
        </w:rPr>
        <w:t xml:space="preserve">Peter </w:t>
      </w:r>
      <w:r w:rsidR="00D53539" w:rsidRPr="00307225">
        <w:rPr>
          <w:rFonts w:ascii="Arial" w:hAnsi="Arial" w:cs="Arial"/>
          <w:b/>
          <w:bCs/>
          <w:i/>
          <w:iCs/>
          <w:sz w:val="24"/>
          <w:szCs w:val="24"/>
        </w:rPr>
        <w:t>will engage a</w:t>
      </w:r>
      <w:r w:rsidR="00D636AF" w:rsidRPr="00307225">
        <w:rPr>
          <w:rFonts w:ascii="Arial" w:hAnsi="Arial" w:cs="Arial"/>
          <w:b/>
          <w:bCs/>
          <w:i/>
          <w:iCs/>
          <w:sz w:val="24"/>
          <w:szCs w:val="24"/>
        </w:rPr>
        <w:t xml:space="preserve"> facilitator</w:t>
      </w:r>
      <w:r w:rsidR="00D53539" w:rsidRPr="00307225">
        <w:rPr>
          <w:rFonts w:ascii="Arial" w:hAnsi="Arial" w:cs="Arial"/>
          <w:b/>
          <w:bCs/>
          <w:i/>
          <w:iCs/>
          <w:sz w:val="24"/>
          <w:szCs w:val="24"/>
        </w:rPr>
        <w:t xml:space="preserve"> </w:t>
      </w:r>
      <w:r w:rsidR="00D636AF" w:rsidRPr="00307225">
        <w:rPr>
          <w:rFonts w:ascii="Arial" w:hAnsi="Arial" w:cs="Arial"/>
          <w:b/>
          <w:bCs/>
          <w:i/>
          <w:iCs/>
          <w:sz w:val="24"/>
          <w:szCs w:val="24"/>
        </w:rPr>
        <w:t>to lead a workshop to help the group develop strategy, reporting and governance.</w:t>
      </w:r>
      <w:r w:rsidR="00D636AF" w:rsidRPr="003D71CB">
        <w:rPr>
          <w:rFonts w:ascii="Arial" w:hAnsi="Arial" w:cs="Arial"/>
          <w:b/>
          <w:bCs/>
          <w:i/>
          <w:iCs/>
          <w:sz w:val="24"/>
          <w:szCs w:val="24"/>
        </w:rPr>
        <w:t xml:space="preserve"> </w:t>
      </w:r>
    </w:p>
    <w:p w14:paraId="1A73CE49" w14:textId="10323A86" w:rsidR="00EA3F6C" w:rsidRPr="001B061A" w:rsidRDefault="00D636AF" w:rsidP="003D71CB">
      <w:pPr>
        <w:rPr>
          <w:rFonts w:ascii="Arial" w:hAnsi="Arial" w:cs="Arial"/>
          <w:sz w:val="24"/>
          <w:szCs w:val="24"/>
        </w:rPr>
      </w:pPr>
      <w:r>
        <w:rPr>
          <w:rFonts w:ascii="Arial" w:hAnsi="Arial" w:cs="Arial"/>
          <w:sz w:val="24"/>
          <w:szCs w:val="24"/>
        </w:rPr>
        <w:t>Heather Browning joined the meeting.</w:t>
      </w:r>
    </w:p>
    <w:p w14:paraId="2C4C2F50" w14:textId="01BFCB7C" w:rsidR="00EA3F6C" w:rsidRDefault="00D636AF" w:rsidP="003D71CB">
      <w:pPr>
        <w:rPr>
          <w:rFonts w:ascii="Arial" w:hAnsi="Arial" w:cs="Arial"/>
          <w:b/>
          <w:bCs/>
          <w:sz w:val="28"/>
          <w:szCs w:val="28"/>
        </w:rPr>
      </w:pPr>
      <w:r>
        <w:rPr>
          <w:rFonts w:ascii="Arial" w:hAnsi="Arial" w:cs="Arial"/>
          <w:b/>
          <w:bCs/>
          <w:sz w:val="28"/>
          <w:szCs w:val="28"/>
        </w:rPr>
        <w:t>Information: Mana Whenua Engagement</w:t>
      </w:r>
      <w:r w:rsidR="00FA74AF">
        <w:rPr>
          <w:rFonts w:ascii="Arial" w:hAnsi="Arial" w:cs="Arial"/>
          <w:b/>
          <w:bCs/>
          <w:sz w:val="28"/>
          <w:szCs w:val="28"/>
        </w:rPr>
        <w:t xml:space="preserve"> </w:t>
      </w:r>
      <w:r>
        <w:rPr>
          <w:rFonts w:ascii="Arial" w:hAnsi="Arial" w:cs="Arial"/>
          <w:b/>
          <w:bCs/>
          <w:sz w:val="28"/>
          <w:szCs w:val="28"/>
        </w:rPr>
        <w:t xml:space="preserve">(Pikihuia Hillman, Project Manager and Materoa Mar – Te </w:t>
      </w:r>
      <w:proofErr w:type="spellStart"/>
      <w:r>
        <w:rPr>
          <w:rFonts w:ascii="Arial" w:hAnsi="Arial" w:cs="Arial"/>
          <w:b/>
          <w:bCs/>
          <w:sz w:val="28"/>
          <w:szCs w:val="28"/>
        </w:rPr>
        <w:t>Tihi</w:t>
      </w:r>
      <w:proofErr w:type="spellEnd"/>
      <w:r>
        <w:rPr>
          <w:rFonts w:ascii="Arial" w:hAnsi="Arial" w:cs="Arial"/>
          <w:b/>
          <w:bCs/>
          <w:sz w:val="28"/>
          <w:szCs w:val="28"/>
        </w:rPr>
        <w:t>)</w:t>
      </w:r>
    </w:p>
    <w:p w14:paraId="2B2B52D5" w14:textId="36FEDBED" w:rsidR="00D636AF" w:rsidRDefault="00D636AF" w:rsidP="003D71CB">
      <w:pPr>
        <w:spacing w:after="0"/>
        <w:rPr>
          <w:rFonts w:ascii="Arial" w:hAnsi="Arial" w:cs="Arial"/>
          <w:sz w:val="24"/>
          <w:szCs w:val="24"/>
        </w:rPr>
      </w:pPr>
      <w:r>
        <w:rPr>
          <w:rFonts w:ascii="Arial" w:hAnsi="Arial" w:cs="Arial"/>
          <w:sz w:val="24"/>
          <w:szCs w:val="24"/>
        </w:rPr>
        <w:t>After introductions Pikihuia and Materoa presented an update of the Mana Whenua Engagement project</w:t>
      </w:r>
      <w:r w:rsidR="00D53539">
        <w:rPr>
          <w:rFonts w:ascii="Arial" w:hAnsi="Arial" w:cs="Arial"/>
          <w:sz w:val="24"/>
          <w:szCs w:val="24"/>
        </w:rPr>
        <w:t xml:space="preserve"> which included information about the project background, planning, </w:t>
      </w:r>
      <w:proofErr w:type="gramStart"/>
      <w:r w:rsidR="00D53539">
        <w:rPr>
          <w:rFonts w:ascii="Arial" w:hAnsi="Arial" w:cs="Arial"/>
          <w:sz w:val="24"/>
          <w:szCs w:val="24"/>
        </w:rPr>
        <w:t>workshops</w:t>
      </w:r>
      <w:proofErr w:type="gramEnd"/>
      <w:r w:rsidR="00D53539">
        <w:rPr>
          <w:rFonts w:ascii="Arial" w:hAnsi="Arial" w:cs="Arial"/>
          <w:sz w:val="24"/>
          <w:szCs w:val="24"/>
        </w:rPr>
        <w:t xml:space="preserve"> and outcomes to date.</w:t>
      </w:r>
      <w:r>
        <w:rPr>
          <w:rFonts w:ascii="Arial" w:hAnsi="Arial" w:cs="Arial"/>
          <w:sz w:val="24"/>
          <w:szCs w:val="24"/>
        </w:rPr>
        <w:t xml:space="preserve">  </w:t>
      </w:r>
      <w:r w:rsidRPr="007D59E0">
        <w:rPr>
          <w:rFonts w:ascii="Arial" w:hAnsi="Arial" w:cs="Arial"/>
          <w:sz w:val="24"/>
          <w:szCs w:val="24"/>
        </w:rPr>
        <w:t xml:space="preserve">A draft copy of the Discovery Findings document ‘Me he </w:t>
      </w:r>
      <w:proofErr w:type="spellStart"/>
      <w:r w:rsidRPr="007D59E0">
        <w:rPr>
          <w:rFonts w:ascii="Arial" w:hAnsi="Arial" w:cs="Arial"/>
          <w:sz w:val="24"/>
          <w:szCs w:val="24"/>
        </w:rPr>
        <w:t>pitau</w:t>
      </w:r>
      <w:proofErr w:type="spellEnd"/>
      <w:r w:rsidRPr="007D59E0">
        <w:rPr>
          <w:rFonts w:ascii="Arial" w:hAnsi="Arial" w:cs="Arial"/>
          <w:sz w:val="24"/>
          <w:szCs w:val="24"/>
        </w:rPr>
        <w:t xml:space="preserve"> </w:t>
      </w:r>
      <w:proofErr w:type="spellStart"/>
      <w:r w:rsidRPr="007D59E0">
        <w:rPr>
          <w:rFonts w:ascii="Arial" w:hAnsi="Arial" w:cs="Arial"/>
          <w:sz w:val="24"/>
          <w:szCs w:val="24"/>
        </w:rPr>
        <w:t>whakarei</w:t>
      </w:r>
      <w:proofErr w:type="spellEnd"/>
      <w:r w:rsidRPr="007D59E0">
        <w:rPr>
          <w:rFonts w:ascii="Arial" w:hAnsi="Arial" w:cs="Arial"/>
          <w:sz w:val="24"/>
          <w:szCs w:val="24"/>
        </w:rPr>
        <w:t>’ (‘Forging the path’) was tabled</w:t>
      </w:r>
      <w:r>
        <w:rPr>
          <w:rFonts w:ascii="Arial" w:hAnsi="Arial" w:cs="Arial"/>
          <w:sz w:val="24"/>
          <w:szCs w:val="24"/>
        </w:rPr>
        <w:t xml:space="preserve">.  This document brings together information from both whanau and </w:t>
      </w:r>
      <w:proofErr w:type="spellStart"/>
      <w:r>
        <w:rPr>
          <w:rFonts w:ascii="Arial" w:hAnsi="Arial" w:cs="Arial"/>
          <w:sz w:val="24"/>
          <w:szCs w:val="24"/>
        </w:rPr>
        <w:t>kaimahi</w:t>
      </w:r>
      <w:proofErr w:type="spellEnd"/>
      <w:r>
        <w:rPr>
          <w:rFonts w:ascii="Arial" w:hAnsi="Arial" w:cs="Arial"/>
          <w:sz w:val="24"/>
          <w:szCs w:val="24"/>
        </w:rPr>
        <w:t xml:space="preserve"> with service measures to better understand the service, disability sector landscape and wider cross-sectorial environment, its </w:t>
      </w:r>
      <w:r w:rsidR="00307225">
        <w:rPr>
          <w:rFonts w:ascii="Arial" w:hAnsi="Arial" w:cs="Arial"/>
          <w:sz w:val="24"/>
          <w:szCs w:val="24"/>
        </w:rPr>
        <w:t>challenges,</w:t>
      </w:r>
      <w:r>
        <w:rPr>
          <w:rFonts w:ascii="Arial" w:hAnsi="Arial" w:cs="Arial"/>
          <w:sz w:val="24"/>
          <w:szCs w:val="24"/>
        </w:rPr>
        <w:t xml:space="preserve"> and opportunities in the development of a Maori-centred approach for Mana Whaikaha.</w:t>
      </w:r>
    </w:p>
    <w:p w14:paraId="38157D89" w14:textId="77777777" w:rsidR="00D636AF" w:rsidRDefault="00D636AF" w:rsidP="003D71CB">
      <w:pPr>
        <w:spacing w:after="0"/>
        <w:rPr>
          <w:rFonts w:ascii="Arial" w:hAnsi="Arial" w:cs="Arial"/>
          <w:sz w:val="24"/>
          <w:szCs w:val="24"/>
        </w:rPr>
      </w:pPr>
    </w:p>
    <w:p w14:paraId="0E9B0DCF" w14:textId="77777777" w:rsidR="00D636AF" w:rsidRDefault="00D636AF" w:rsidP="003D71CB">
      <w:pPr>
        <w:spacing w:before="60" w:after="60"/>
        <w:rPr>
          <w:rFonts w:ascii="Arial" w:hAnsi="Arial" w:cs="Arial"/>
          <w:sz w:val="24"/>
          <w:szCs w:val="24"/>
        </w:rPr>
      </w:pPr>
      <w:r>
        <w:rPr>
          <w:rFonts w:ascii="Arial" w:hAnsi="Arial" w:cs="Arial"/>
          <w:sz w:val="24"/>
          <w:szCs w:val="24"/>
        </w:rPr>
        <w:t>Discussion points:</w:t>
      </w:r>
    </w:p>
    <w:p w14:paraId="6D6D8082" w14:textId="0739D667" w:rsidR="00D636AF" w:rsidRDefault="00D636AF" w:rsidP="003D71CB">
      <w:pPr>
        <w:pStyle w:val="ListParagraph"/>
        <w:numPr>
          <w:ilvl w:val="0"/>
          <w:numId w:val="17"/>
        </w:numPr>
        <w:spacing w:before="60" w:after="60" w:line="276" w:lineRule="auto"/>
        <w:rPr>
          <w:rFonts w:ascii="Arial" w:hAnsi="Arial" w:cs="Arial"/>
          <w:sz w:val="24"/>
          <w:szCs w:val="24"/>
        </w:rPr>
      </w:pPr>
      <w:r w:rsidRPr="00E559A0">
        <w:rPr>
          <w:rFonts w:ascii="Arial" w:hAnsi="Arial" w:cs="Arial"/>
          <w:sz w:val="24"/>
          <w:szCs w:val="24"/>
        </w:rPr>
        <w:t xml:space="preserve">Martin asked about the recommendations, discovery and the low number of people who engaged.  Te </w:t>
      </w:r>
      <w:proofErr w:type="spellStart"/>
      <w:r w:rsidRPr="00E559A0">
        <w:rPr>
          <w:rFonts w:ascii="Arial" w:hAnsi="Arial" w:cs="Arial"/>
          <w:sz w:val="24"/>
          <w:szCs w:val="24"/>
        </w:rPr>
        <w:t>Tihi</w:t>
      </w:r>
      <w:proofErr w:type="spellEnd"/>
      <w:r w:rsidRPr="00E559A0">
        <w:rPr>
          <w:rFonts w:ascii="Arial" w:hAnsi="Arial" w:cs="Arial"/>
          <w:sz w:val="24"/>
          <w:szCs w:val="24"/>
        </w:rPr>
        <w:t xml:space="preserve"> </w:t>
      </w:r>
      <w:r w:rsidR="00D53539">
        <w:rPr>
          <w:rFonts w:ascii="Arial" w:hAnsi="Arial" w:cs="Arial"/>
          <w:sz w:val="24"/>
          <w:szCs w:val="24"/>
        </w:rPr>
        <w:t xml:space="preserve">do </w:t>
      </w:r>
      <w:r w:rsidRPr="00E559A0">
        <w:rPr>
          <w:rFonts w:ascii="Arial" w:hAnsi="Arial" w:cs="Arial"/>
          <w:sz w:val="24"/>
          <w:szCs w:val="24"/>
        </w:rPr>
        <w:t xml:space="preserve">plan to re-engage through one to one contact to whanau who participated in the first series of workshops. </w:t>
      </w:r>
    </w:p>
    <w:p w14:paraId="63F14AFF" w14:textId="6B393F39" w:rsidR="00D636AF" w:rsidRDefault="00D636AF" w:rsidP="003D71CB">
      <w:pPr>
        <w:pStyle w:val="ListParagraph"/>
        <w:numPr>
          <w:ilvl w:val="0"/>
          <w:numId w:val="18"/>
        </w:numPr>
        <w:spacing w:before="60" w:after="60" w:line="276" w:lineRule="auto"/>
        <w:rPr>
          <w:rFonts w:ascii="Arial" w:hAnsi="Arial" w:cs="Arial"/>
          <w:sz w:val="24"/>
          <w:szCs w:val="24"/>
        </w:rPr>
      </w:pPr>
      <w:r w:rsidRPr="00FC7129">
        <w:rPr>
          <w:rFonts w:ascii="Arial" w:hAnsi="Arial" w:cs="Arial"/>
          <w:sz w:val="24"/>
          <w:szCs w:val="24"/>
        </w:rPr>
        <w:t xml:space="preserve">Peter asked about </w:t>
      </w:r>
      <w:proofErr w:type="spellStart"/>
      <w:r w:rsidR="00D53539">
        <w:rPr>
          <w:rFonts w:ascii="Arial" w:hAnsi="Arial" w:cs="Arial"/>
          <w:sz w:val="24"/>
          <w:szCs w:val="24"/>
        </w:rPr>
        <w:t>k</w:t>
      </w:r>
      <w:r w:rsidRPr="00FC7129">
        <w:rPr>
          <w:rFonts w:ascii="Arial" w:hAnsi="Arial" w:cs="Arial"/>
          <w:sz w:val="24"/>
          <w:szCs w:val="24"/>
        </w:rPr>
        <w:t>aimahi</w:t>
      </w:r>
      <w:proofErr w:type="spellEnd"/>
      <w:r w:rsidRPr="00FC7129">
        <w:rPr>
          <w:rFonts w:ascii="Arial" w:hAnsi="Arial" w:cs="Arial"/>
          <w:sz w:val="24"/>
          <w:szCs w:val="24"/>
        </w:rPr>
        <w:t xml:space="preserve"> </w:t>
      </w:r>
      <w:r>
        <w:rPr>
          <w:rFonts w:ascii="Arial" w:hAnsi="Arial" w:cs="Arial"/>
          <w:sz w:val="24"/>
          <w:szCs w:val="24"/>
        </w:rPr>
        <w:t>involvement -</w:t>
      </w:r>
      <w:r w:rsidRPr="00FC7129">
        <w:rPr>
          <w:rFonts w:ascii="Arial" w:hAnsi="Arial" w:cs="Arial"/>
          <w:sz w:val="24"/>
          <w:szCs w:val="24"/>
        </w:rPr>
        <w:t xml:space="preserve"> findings </w:t>
      </w:r>
      <w:r>
        <w:rPr>
          <w:rFonts w:ascii="Arial" w:hAnsi="Arial" w:cs="Arial"/>
          <w:sz w:val="24"/>
          <w:szCs w:val="24"/>
        </w:rPr>
        <w:t>for</w:t>
      </w:r>
      <w:r w:rsidRPr="00FC7129">
        <w:rPr>
          <w:rFonts w:ascii="Arial" w:hAnsi="Arial" w:cs="Arial"/>
          <w:sz w:val="24"/>
          <w:szCs w:val="24"/>
        </w:rPr>
        <w:t xml:space="preserve"> workshop 1</w:t>
      </w:r>
      <w:r>
        <w:rPr>
          <w:rFonts w:ascii="Arial" w:hAnsi="Arial" w:cs="Arial"/>
          <w:sz w:val="24"/>
          <w:szCs w:val="24"/>
        </w:rPr>
        <w:t xml:space="preserve"> were </w:t>
      </w:r>
      <w:r w:rsidRPr="00FC7129">
        <w:rPr>
          <w:rFonts w:ascii="Arial" w:hAnsi="Arial" w:cs="Arial"/>
          <w:sz w:val="24"/>
          <w:szCs w:val="24"/>
        </w:rPr>
        <w:t xml:space="preserve">optimistic, </w:t>
      </w:r>
      <w:r>
        <w:rPr>
          <w:rFonts w:ascii="Arial" w:hAnsi="Arial" w:cs="Arial"/>
          <w:sz w:val="24"/>
          <w:szCs w:val="24"/>
        </w:rPr>
        <w:t xml:space="preserve">for </w:t>
      </w:r>
      <w:r w:rsidRPr="00FC7129">
        <w:rPr>
          <w:rFonts w:ascii="Arial" w:hAnsi="Arial" w:cs="Arial"/>
          <w:sz w:val="24"/>
          <w:szCs w:val="24"/>
        </w:rPr>
        <w:t xml:space="preserve">workshop 2 </w:t>
      </w:r>
      <w:r>
        <w:rPr>
          <w:rFonts w:ascii="Arial" w:hAnsi="Arial" w:cs="Arial"/>
          <w:sz w:val="24"/>
          <w:szCs w:val="24"/>
        </w:rPr>
        <w:t xml:space="preserve">they were </w:t>
      </w:r>
      <w:r w:rsidRPr="00FC7129">
        <w:rPr>
          <w:rFonts w:ascii="Arial" w:hAnsi="Arial" w:cs="Arial"/>
          <w:sz w:val="24"/>
          <w:szCs w:val="24"/>
        </w:rPr>
        <w:t xml:space="preserve">less optimistic. </w:t>
      </w:r>
      <w:r w:rsidR="00D53539">
        <w:rPr>
          <w:rFonts w:ascii="Arial" w:hAnsi="Arial" w:cs="Arial"/>
          <w:sz w:val="24"/>
          <w:szCs w:val="24"/>
        </w:rPr>
        <w:t>Findings also indicated a</w:t>
      </w:r>
      <w:r w:rsidRPr="00FC7129">
        <w:rPr>
          <w:rFonts w:ascii="Arial" w:hAnsi="Arial" w:cs="Arial"/>
          <w:sz w:val="24"/>
          <w:szCs w:val="24"/>
        </w:rPr>
        <w:t xml:space="preserve"> lack of consistency of practice.</w:t>
      </w:r>
    </w:p>
    <w:p w14:paraId="78F2DFCF" w14:textId="46C70210" w:rsidR="00D53539" w:rsidRPr="00D53539" w:rsidRDefault="00D53539" w:rsidP="003D71CB">
      <w:pPr>
        <w:pStyle w:val="ListParagraph"/>
        <w:numPr>
          <w:ilvl w:val="0"/>
          <w:numId w:val="18"/>
        </w:numPr>
        <w:spacing w:before="60" w:after="60" w:line="276" w:lineRule="auto"/>
        <w:rPr>
          <w:rFonts w:ascii="Arial" w:hAnsi="Arial" w:cs="Arial"/>
          <w:sz w:val="24"/>
          <w:szCs w:val="24"/>
        </w:rPr>
      </w:pPr>
      <w:r w:rsidRPr="00D53539">
        <w:rPr>
          <w:rFonts w:ascii="Arial" w:hAnsi="Arial" w:cs="Arial"/>
          <w:sz w:val="24"/>
          <w:szCs w:val="24"/>
        </w:rPr>
        <w:t xml:space="preserve">Pikihuia will forward the ‘Forging the path ‘draft document to </w:t>
      </w:r>
      <w:r w:rsidR="001C2B20">
        <w:rPr>
          <w:rFonts w:ascii="Arial" w:hAnsi="Arial" w:cs="Arial"/>
          <w:sz w:val="24"/>
          <w:szCs w:val="24"/>
        </w:rPr>
        <w:t xml:space="preserve">the group </w:t>
      </w:r>
      <w:r w:rsidRPr="00D53539">
        <w:rPr>
          <w:rFonts w:ascii="Arial" w:hAnsi="Arial" w:cs="Arial"/>
          <w:sz w:val="24"/>
          <w:szCs w:val="24"/>
        </w:rPr>
        <w:t>for their information</w:t>
      </w:r>
      <w:r>
        <w:rPr>
          <w:rFonts w:ascii="Arial" w:hAnsi="Arial" w:cs="Arial"/>
          <w:sz w:val="24"/>
          <w:szCs w:val="24"/>
        </w:rPr>
        <w:t xml:space="preserve"> only.</w:t>
      </w:r>
    </w:p>
    <w:p w14:paraId="3AD6FDA4" w14:textId="76CC4D00" w:rsidR="00D636AF" w:rsidRPr="00FC7129" w:rsidRDefault="00D53539" w:rsidP="003D71CB">
      <w:pPr>
        <w:pStyle w:val="ListParagraph"/>
        <w:numPr>
          <w:ilvl w:val="0"/>
          <w:numId w:val="18"/>
        </w:numPr>
        <w:spacing w:before="60" w:after="60" w:line="276" w:lineRule="auto"/>
        <w:rPr>
          <w:rFonts w:ascii="Arial" w:hAnsi="Arial" w:cs="Arial"/>
          <w:sz w:val="24"/>
          <w:szCs w:val="24"/>
        </w:rPr>
      </w:pPr>
      <w:r>
        <w:rPr>
          <w:rFonts w:ascii="Arial" w:hAnsi="Arial" w:cs="Arial"/>
          <w:sz w:val="24"/>
          <w:szCs w:val="24"/>
        </w:rPr>
        <w:t>The importance of</w:t>
      </w:r>
      <w:r w:rsidR="00D636AF" w:rsidRPr="00FC7129">
        <w:rPr>
          <w:rFonts w:ascii="Arial" w:hAnsi="Arial" w:cs="Arial"/>
          <w:sz w:val="24"/>
          <w:szCs w:val="24"/>
        </w:rPr>
        <w:t xml:space="preserve"> build</w:t>
      </w:r>
      <w:r>
        <w:rPr>
          <w:rFonts w:ascii="Arial" w:hAnsi="Arial" w:cs="Arial"/>
          <w:sz w:val="24"/>
          <w:szCs w:val="24"/>
        </w:rPr>
        <w:t>ing</w:t>
      </w:r>
      <w:r w:rsidR="00D636AF" w:rsidRPr="00FC7129">
        <w:rPr>
          <w:rFonts w:ascii="Arial" w:hAnsi="Arial" w:cs="Arial"/>
          <w:sz w:val="24"/>
          <w:szCs w:val="24"/>
        </w:rPr>
        <w:t xml:space="preserve"> support and embrac</w:t>
      </w:r>
      <w:r>
        <w:rPr>
          <w:rFonts w:ascii="Arial" w:hAnsi="Arial" w:cs="Arial"/>
          <w:sz w:val="24"/>
          <w:szCs w:val="24"/>
        </w:rPr>
        <w:t>ing</w:t>
      </w:r>
      <w:r w:rsidR="00D636AF" w:rsidRPr="00FC7129">
        <w:rPr>
          <w:rFonts w:ascii="Arial" w:hAnsi="Arial" w:cs="Arial"/>
          <w:sz w:val="24"/>
          <w:szCs w:val="24"/>
        </w:rPr>
        <w:t xml:space="preserve"> change for disability in this area.</w:t>
      </w:r>
    </w:p>
    <w:p w14:paraId="64CD50B8" w14:textId="7A98D340" w:rsidR="00D636AF" w:rsidRDefault="00D636AF" w:rsidP="003D71CB">
      <w:pPr>
        <w:pStyle w:val="ListParagraph"/>
        <w:numPr>
          <w:ilvl w:val="0"/>
          <w:numId w:val="18"/>
        </w:numPr>
        <w:spacing w:before="60" w:after="60" w:line="276" w:lineRule="auto"/>
        <w:rPr>
          <w:rFonts w:ascii="Arial" w:hAnsi="Arial" w:cs="Arial"/>
          <w:sz w:val="24"/>
          <w:szCs w:val="24"/>
        </w:rPr>
      </w:pPr>
      <w:r w:rsidRPr="00FC7129">
        <w:rPr>
          <w:rFonts w:ascii="Arial" w:hAnsi="Arial" w:cs="Arial"/>
          <w:sz w:val="24"/>
          <w:szCs w:val="24"/>
        </w:rPr>
        <w:t xml:space="preserve">Lorna expressed thanks </w:t>
      </w:r>
      <w:r w:rsidR="00D53539">
        <w:rPr>
          <w:rFonts w:ascii="Arial" w:hAnsi="Arial" w:cs="Arial"/>
          <w:sz w:val="24"/>
          <w:szCs w:val="24"/>
        </w:rPr>
        <w:t xml:space="preserve">on </w:t>
      </w:r>
      <w:r w:rsidR="00307225">
        <w:rPr>
          <w:rFonts w:ascii="Arial" w:hAnsi="Arial" w:cs="Arial"/>
          <w:sz w:val="24"/>
          <w:szCs w:val="24"/>
        </w:rPr>
        <w:t>behalf</w:t>
      </w:r>
      <w:r w:rsidR="00D53539">
        <w:rPr>
          <w:rFonts w:ascii="Arial" w:hAnsi="Arial" w:cs="Arial"/>
          <w:sz w:val="24"/>
          <w:szCs w:val="24"/>
        </w:rPr>
        <w:t xml:space="preserve"> of the group </w:t>
      </w:r>
      <w:r w:rsidRPr="00FC7129">
        <w:rPr>
          <w:rFonts w:ascii="Arial" w:hAnsi="Arial" w:cs="Arial"/>
          <w:sz w:val="24"/>
          <w:szCs w:val="24"/>
        </w:rPr>
        <w:t xml:space="preserve">for the action orientated work Te </w:t>
      </w:r>
      <w:proofErr w:type="spellStart"/>
      <w:r w:rsidRPr="00FC7129">
        <w:rPr>
          <w:rFonts w:ascii="Arial" w:hAnsi="Arial" w:cs="Arial"/>
          <w:sz w:val="24"/>
          <w:szCs w:val="24"/>
        </w:rPr>
        <w:t>Tihi</w:t>
      </w:r>
      <w:proofErr w:type="spellEnd"/>
      <w:r w:rsidRPr="00FC7129">
        <w:rPr>
          <w:rFonts w:ascii="Arial" w:hAnsi="Arial" w:cs="Arial"/>
          <w:sz w:val="24"/>
          <w:szCs w:val="24"/>
        </w:rPr>
        <w:t xml:space="preserve"> has done</w:t>
      </w:r>
      <w:r>
        <w:rPr>
          <w:rFonts w:ascii="Arial" w:hAnsi="Arial" w:cs="Arial"/>
          <w:sz w:val="24"/>
          <w:szCs w:val="24"/>
        </w:rPr>
        <w:t xml:space="preserve"> in getting many people</w:t>
      </w:r>
      <w:r w:rsidRPr="00FC7129">
        <w:rPr>
          <w:rFonts w:ascii="Arial" w:hAnsi="Arial" w:cs="Arial"/>
          <w:sz w:val="24"/>
          <w:szCs w:val="24"/>
        </w:rPr>
        <w:t xml:space="preserve"> together</w:t>
      </w:r>
      <w:r>
        <w:rPr>
          <w:rFonts w:ascii="Arial" w:hAnsi="Arial" w:cs="Arial"/>
          <w:sz w:val="24"/>
          <w:szCs w:val="24"/>
        </w:rPr>
        <w:t>,</w:t>
      </w:r>
      <w:r w:rsidRPr="00FC7129">
        <w:rPr>
          <w:rFonts w:ascii="Arial" w:hAnsi="Arial" w:cs="Arial"/>
          <w:sz w:val="24"/>
          <w:szCs w:val="24"/>
        </w:rPr>
        <w:t xml:space="preserve"> shap</w:t>
      </w:r>
      <w:r>
        <w:rPr>
          <w:rFonts w:ascii="Arial" w:hAnsi="Arial" w:cs="Arial"/>
          <w:sz w:val="24"/>
          <w:szCs w:val="24"/>
        </w:rPr>
        <w:t>ing</w:t>
      </w:r>
      <w:r w:rsidRPr="00FC7129">
        <w:rPr>
          <w:rFonts w:ascii="Arial" w:hAnsi="Arial" w:cs="Arial"/>
          <w:sz w:val="24"/>
          <w:szCs w:val="24"/>
        </w:rPr>
        <w:t xml:space="preserve"> the findings </w:t>
      </w:r>
      <w:r>
        <w:rPr>
          <w:rFonts w:ascii="Arial" w:hAnsi="Arial" w:cs="Arial"/>
          <w:sz w:val="24"/>
          <w:szCs w:val="24"/>
        </w:rPr>
        <w:t>so MGG can think about the next stage</w:t>
      </w:r>
      <w:r w:rsidRPr="00FC7129">
        <w:rPr>
          <w:rFonts w:ascii="Arial" w:hAnsi="Arial" w:cs="Arial"/>
          <w:sz w:val="24"/>
          <w:szCs w:val="24"/>
        </w:rPr>
        <w:t xml:space="preserve"> </w:t>
      </w:r>
      <w:r>
        <w:rPr>
          <w:rFonts w:ascii="Arial" w:hAnsi="Arial" w:cs="Arial"/>
          <w:sz w:val="24"/>
          <w:szCs w:val="24"/>
        </w:rPr>
        <w:t>of re-engagement in Enabling Good Lives (EGL)/co-design.</w:t>
      </w:r>
    </w:p>
    <w:p w14:paraId="339EA25F" w14:textId="77777777" w:rsidR="00D636AF" w:rsidRPr="00FC7129" w:rsidRDefault="00D636AF" w:rsidP="003D71CB">
      <w:pPr>
        <w:pStyle w:val="ListParagraph"/>
        <w:spacing w:before="60" w:after="60" w:line="276" w:lineRule="auto"/>
        <w:rPr>
          <w:rFonts w:ascii="Arial" w:hAnsi="Arial" w:cs="Arial"/>
          <w:sz w:val="24"/>
          <w:szCs w:val="24"/>
        </w:rPr>
      </w:pPr>
    </w:p>
    <w:p w14:paraId="7D3CB447" w14:textId="39342453" w:rsidR="00D636AF" w:rsidRDefault="00D636AF" w:rsidP="003D71CB">
      <w:pPr>
        <w:spacing w:before="60" w:after="60"/>
        <w:rPr>
          <w:rFonts w:ascii="Arial" w:hAnsi="Arial" w:cs="Arial"/>
          <w:b/>
          <w:bCs/>
          <w:i/>
          <w:iCs/>
          <w:sz w:val="24"/>
          <w:szCs w:val="24"/>
        </w:rPr>
      </w:pPr>
      <w:r w:rsidRPr="001C2B20">
        <w:rPr>
          <w:rFonts w:ascii="Arial" w:hAnsi="Arial" w:cs="Arial"/>
          <w:b/>
          <w:bCs/>
          <w:i/>
          <w:iCs/>
          <w:sz w:val="24"/>
          <w:szCs w:val="24"/>
        </w:rPr>
        <w:t xml:space="preserve">Action: Jo to </w:t>
      </w:r>
      <w:r w:rsidR="001C2B20" w:rsidRPr="001C2B20">
        <w:rPr>
          <w:rFonts w:ascii="Arial" w:hAnsi="Arial" w:cs="Arial"/>
          <w:b/>
          <w:bCs/>
          <w:i/>
          <w:iCs/>
          <w:sz w:val="24"/>
          <w:szCs w:val="24"/>
        </w:rPr>
        <w:t>i</w:t>
      </w:r>
      <w:r w:rsidRPr="001C2B20">
        <w:rPr>
          <w:rFonts w:ascii="Arial" w:hAnsi="Arial" w:cs="Arial"/>
          <w:b/>
          <w:bCs/>
          <w:i/>
          <w:iCs/>
          <w:sz w:val="24"/>
          <w:szCs w:val="24"/>
        </w:rPr>
        <w:t>nvite Piki</w:t>
      </w:r>
      <w:r w:rsidR="001C2B20" w:rsidRPr="001C2B20">
        <w:rPr>
          <w:rFonts w:ascii="Arial" w:hAnsi="Arial" w:cs="Arial"/>
          <w:b/>
          <w:bCs/>
          <w:i/>
          <w:iCs/>
          <w:sz w:val="24"/>
          <w:szCs w:val="24"/>
        </w:rPr>
        <w:t>huia</w:t>
      </w:r>
      <w:r w:rsidRPr="001C2B20">
        <w:rPr>
          <w:rFonts w:ascii="Arial" w:hAnsi="Arial" w:cs="Arial"/>
          <w:b/>
          <w:bCs/>
          <w:i/>
          <w:iCs/>
          <w:sz w:val="24"/>
          <w:szCs w:val="24"/>
        </w:rPr>
        <w:t xml:space="preserve"> and Materoa to the next meeting.</w:t>
      </w:r>
    </w:p>
    <w:p w14:paraId="1CDCF903" w14:textId="77777777" w:rsidR="00D636AF" w:rsidRDefault="00D636AF" w:rsidP="003D71CB">
      <w:pPr>
        <w:spacing w:before="60" w:after="60"/>
        <w:ind w:left="360"/>
        <w:rPr>
          <w:rFonts w:ascii="Arial" w:hAnsi="Arial" w:cs="Arial"/>
          <w:b/>
          <w:bCs/>
          <w:i/>
          <w:iCs/>
          <w:sz w:val="24"/>
          <w:szCs w:val="24"/>
        </w:rPr>
      </w:pPr>
    </w:p>
    <w:p w14:paraId="2DABFDA0" w14:textId="6C1A9081" w:rsidR="00634F07" w:rsidRDefault="00D636AF" w:rsidP="003D71CB">
      <w:pPr>
        <w:spacing w:before="60" w:after="60"/>
        <w:rPr>
          <w:rFonts w:ascii="Arial" w:hAnsi="Arial" w:cs="Arial"/>
          <w:sz w:val="24"/>
          <w:szCs w:val="24"/>
        </w:rPr>
      </w:pPr>
      <w:r>
        <w:rPr>
          <w:rFonts w:ascii="Arial" w:hAnsi="Arial" w:cs="Arial"/>
          <w:sz w:val="24"/>
          <w:szCs w:val="24"/>
        </w:rPr>
        <w:t>Peter Ireland joined the meeting.</w:t>
      </w:r>
    </w:p>
    <w:p w14:paraId="45ADCA69" w14:textId="77777777" w:rsidR="00EA3F6C" w:rsidRPr="00EA3F6C" w:rsidRDefault="00EA3F6C" w:rsidP="003D71CB">
      <w:pPr>
        <w:spacing w:before="60" w:after="60"/>
        <w:rPr>
          <w:rFonts w:ascii="Arial" w:hAnsi="Arial" w:cs="Arial"/>
          <w:sz w:val="24"/>
          <w:szCs w:val="24"/>
        </w:rPr>
      </w:pPr>
    </w:p>
    <w:p w14:paraId="1847E96B" w14:textId="0B9C1444" w:rsidR="00D636AF" w:rsidRPr="00406C66" w:rsidRDefault="00FA74AF" w:rsidP="003D71CB">
      <w:pPr>
        <w:rPr>
          <w:rFonts w:ascii="Arial" w:hAnsi="Arial" w:cs="Arial"/>
          <w:b/>
          <w:bCs/>
          <w:sz w:val="28"/>
          <w:szCs w:val="28"/>
        </w:rPr>
      </w:pPr>
      <w:r>
        <w:rPr>
          <w:rFonts w:ascii="Arial" w:hAnsi="Arial" w:cs="Arial"/>
          <w:b/>
          <w:bCs/>
          <w:sz w:val="28"/>
          <w:szCs w:val="28"/>
        </w:rPr>
        <w:t xml:space="preserve">Information: </w:t>
      </w:r>
      <w:r w:rsidR="00D636AF">
        <w:rPr>
          <w:rFonts w:ascii="Arial" w:hAnsi="Arial" w:cs="Arial"/>
          <w:b/>
          <w:bCs/>
          <w:sz w:val="28"/>
          <w:szCs w:val="28"/>
        </w:rPr>
        <w:t xml:space="preserve">Transition Planning Project </w:t>
      </w:r>
      <w:r>
        <w:rPr>
          <w:rFonts w:ascii="Arial" w:hAnsi="Arial" w:cs="Arial"/>
          <w:b/>
          <w:bCs/>
          <w:sz w:val="28"/>
          <w:szCs w:val="28"/>
        </w:rPr>
        <w:t>(</w:t>
      </w:r>
      <w:r w:rsidR="00D636AF">
        <w:rPr>
          <w:rFonts w:ascii="Arial" w:hAnsi="Arial" w:cs="Arial"/>
          <w:b/>
          <w:bCs/>
          <w:sz w:val="28"/>
          <w:szCs w:val="28"/>
        </w:rPr>
        <w:t>Heather Browning</w:t>
      </w:r>
      <w:r>
        <w:rPr>
          <w:rFonts w:ascii="Arial" w:hAnsi="Arial" w:cs="Arial"/>
          <w:b/>
          <w:bCs/>
          <w:sz w:val="28"/>
          <w:szCs w:val="28"/>
        </w:rPr>
        <w:t xml:space="preserve"> - Project Lead)</w:t>
      </w:r>
    </w:p>
    <w:p w14:paraId="19D2737B" w14:textId="0B041CD0" w:rsidR="00D636AF" w:rsidRDefault="00D636AF" w:rsidP="003D71CB">
      <w:pPr>
        <w:spacing w:before="60" w:after="60"/>
        <w:rPr>
          <w:rFonts w:ascii="Arial" w:hAnsi="Arial" w:cs="Arial"/>
          <w:sz w:val="24"/>
          <w:szCs w:val="24"/>
        </w:rPr>
      </w:pPr>
      <w:r>
        <w:rPr>
          <w:rFonts w:ascii="Arial" w:hAnsi="Arial" w:cs="Arial"/>
          <w:sz w:val="24"/>
          <w:szCs w:val="24"/>
        </w:rPr>
        <w:t xml:space="preserve">Heather gave a brief update </w:t>
      </w:r>
      <w:r w:rsidR="00432B9B">
        <w:rPr>
          <w:rFonts w:ascii="Arial" w:hAnsi="Arial" w:cs="Arial"/>
          <w:sz w:val="24"/>
          <w:szCs w:val="24"/>
        </w:rPr>
        <w:t>about</w:t>
      </w:r>
      <w:r>
        <w:rPr>
          <w:rFonts w:ascii="Arial" w:hAnsi="Arial" w:cs="Arial"/>
          <w:sz w:val="24"/>
          <w:szCs w:val="24"/>
        </w:rPr>
        <w:t xml:space="preserve"> her new role:</w:t>
      </w:r>
    </w:p>
    <w:p w14:paraId="39A505B5" w14:textId="0FAB0347" w:rsidR="00D636AF" w:rsidRDefault="001C2B20" w:rsidP="003D71CB">
      <w:pPr>
        <w:pStyle w:val="ListParagraph"/>
        <w:numPr>
          <w:ilvl w:val="0"/>
          <w:numId w:val="23"/>
        </w:numPr>
        <w:spacing w:before="60" w:after="60" w:line="276" w:lineRule="auto"/>
        <w:rPr>
          <w:rFonts w:ascii="Arial" w:hAnsi="Arial" w:cs="Arial"/>
          <w:sz w:val="24"/>
          <w:szCs w:val="24"/>
        </w:rPr>
      </w:pPr>
      <w:r>
        <w:rPr>
          <w:rFonts w:ascii="Arial" w:hAnsi="Arial" w:cs="Arial"/>
          <w:sz w:val="24"/>
          <w:szCs w:val="24"/>
        </w:rPr>
        <w:t xml:space="preserve">The </w:t>
      </w:r>
      <w:r w:rsidR="00D636AF">
        <w:rPr>
          <w:rFonts w:ascii="Arial" w:hAnsi="Arial" w:cs="Arial"/>
          <w:sz w:val="24"/>
          <w:szCs w:val="24"/>
        </w:rPr>
        <w:t>p</w:t>
      </w:r>
      <w:r w:rsidR="00D636AF" w:rsidRPr="00725382">
        <w:rPr>
          <w:rFonts w:ascii="Arial" w:hAnsi="Arial" w:cs="Arial"/>
          <w:sz w:val="24"/>
          <w:szCs w:val="24"/>
        </w:rPr>
        <w:t>roject scope</w:t>
      </w:r>
      <w:r w:rsidR="00D636AF">
        <w:rPr>
          <w:rFonts w:ascii="Arial" w:hAnsi="Arial" w:cs="Arial"/>
          <w:sz w:val="24"/>
          <w:szCs w:val="24"/>
        </w:rPr>
        <w:t xml:space="preserve"> </w:t>
      </w:r>
      <w:r>
        <w:rPr>
          <w:rFonts w:ascii="Arial" w:hAnsi="Arial" w:cs="Arial"/>
          <w:sz w:val="24"/>
          <w:szCs w:val="24"/>
        </w:rPr>
        <w:t xml:space="preserve">has been </w:t>
      </w:r>
      <w:r w:rsidR="00D636AF">
        <w:rPr>
          <w:rFonts w:ascii="Arial" w:hAnsi="Arial" w:cs="Arial"/>
          <w:sz w:val="24"/>
          <w:szCs w:val="24"/>
        </w:rPr>
        <w:t>agreed to by Ministry of Health (MoH)</w:t>
      </w:r>
    </w:p>
    <w:p w14:paraId="2EA9685A" w14:textId="3CC7452A" w:rsidR="00432B9B" w:rsidRPr="00432B9B" w:rsidRDefault="00432B9B" w:rsidP="003D71CB">
      <w:pPr>
        <w:pStyle w:val="TemplateHeading1"/>
        <w:numPr>
          <w:ilvl w:val="0"/>
          <w:numId w:val="23"/>
        </w:numPr>
        <w:pBdr>
          <w:bottom w:val="none" w:sz="0" w:space="0" w:color="auto"/>
        </w:pBdr>
        <w:spacing w:line="276" w:lineRule="auto"/>
        <w:jc w:val="both"/>
        <w:rPr>
          <w:rFonts w:eastAsiaTheme="minorEastAsia"/>
          <w:b w:val="0"/>
          <w:bCs w:val="0"/>
          <w:color w:val="0D0D0D" w:themeColor="text1" w:themeTint="F2"/>
          <w:kern w:val="0"/>
          <w:sz w:val="24"/>
          <w:szCs w:val="24"/>
        </w:rPr>
      </w:pPr>
      <w:r w:rsidRPr="00432B9B">
        <w:rPr>
          <w:rStyle w:val="TemplateNormalBodyChar"/>
          <w:rFonts w:eastAsiaTheme="minorEastAsia"/>
          <w:b w:val="0"/>
          <w:bCs w:val="0"/>
          <w:kern w:val="0"/>
          <w:sz w:val="24"/>
        </w:rPr>
        <w:t xml:space="preserve">The purpose of the Mana Whaikaha transition project is to undertake the initial work needed in preparation for an RFP / procurement process to transition the current Mana Whaikaha prototype to a fully operational service entity, that is disabled people and </w:t>
      </w:r>
      <w:proofErr w:type="spellStart"/>
      <w:r w:rsidRPr="00432B9B">
        <w:rPr>
          <w:rStyle w:val="TemplateNormalBodyChar"/>
          <w:rFonts w:eastAsiaTheme="minorEastAsia"/>
          <w:b w:val="0"/>
          <w:bCs w:val="0"/>
          <w:kern w:val="0"/>
          <w:sz w:val="24"/>
        </w:rPr>
        <w:t>tangata</w:t>
      </w:r>
      <w:proofErr w:type="spellEnd"/>
      <w:r w:rsidRPr="00432B9B">
        <w:rPr>
          <w:rStyle w:val="TemplateNormalBodyChar"/>
          <w:rFonts w:eastAsiaTheme="minorEastAsia"/>
          <w:b w:val="0"/>
          <w:bCs w:val="0"/>
          <w:kern w:val="0"/>
          <w:sz w:val="24"/>
        </w:rPr>
        <w:t xml:space="preserve"> </w:t>
      </w:r>
      <w:proofErr w:type="spellStart"/>
      <w:r w:rsidRPr="00432B9B">
        <w:rPr>
          <w:rStyle w:val="TemplateNormalBodyChar"/>
          <w:rFonts w:eastAsiaTheme="minorEastAsia"/>
          <w:b w:val="0"/>
          <w:bCs w:val="0"/>
          <w:kern w:val="0"/>
          <w:sz w:val="24"/>
        </w:rPr>
        <w:t>whaikaha</w:t>
      </w:r>
      <w:proofErr w:type="spellEnd"/>
      <w:r w:rsidRPr="00432B9B">
        <w:rPr>
          <w:rStyle w:val="TemplateNormalBodyChar"/>
          <w:rFonts w:eastAsiaTheme="minorEastAsia"/>
          <w:b w:val="0"/>
          <w:bCs w:val="0"/>
          <w:kern w:val="0"/>
          <w:sz w:val="24"/>
        </w:rPr>
        <w:t xml:space="preserve"> led.</w:t>
      </w:r>
    </w:p>
    <w:p w14:paraId="04B805F8" w14:textId="316EC1E5" w:rsidR="001C2B20" w:rsidRPr="00432B9B" w:rsidRDefault="00D636AF" w:rsidP="003D71CB">
      <w:pPr>
        <w:pStyle w:val="ListParagraph"/>
        <w:numPr>
          <w:ilvl w:val="0"/>
          <w:numId w:val="23"/>
        </w:numPr>
        <w:spacing w:before="60" w:after="60" w:line="276" w:lineRule="auto"/>
        <w:rPr>
          <w:rFonts w:ascii="Arial" w:hAnsi="Arial" w:cs="Arial"/>
          <w:sz w:val="24"/>
          <w:szCs w:val="24"/>
        </w:rPr>
      </w:pPr>
      <w:r>
        <w:rPr>
          <w:rFonts w:ascii="Arial" w:hAnsi="Arial" w:cs="Arial"/>
          <w:sz w:val="24"/>
          <w:szCs w:val="24"/>
        </w:rPr>
        <w:t>a</w:t>
      </w:r>
      <w:r w:rsidRPr="00725382">
        <w:rPr>
          <w:rFonts w:ascii="Arial" w:hAnsi="Arial" w:cs="Arial"/>
          <w:sz w:val="24"/>
          <w:szCs w:val="24"/>
        </w:rPr>
        <w:t xml:space="preserve"> project </w:t>
      </w:r>
      <w:r>
        <w:rPr>
          <w:rFonts w:ascii="Arial" w:hAnsi="Arial" w:cs="Arial"/>
          <w:sz w:val="24"/>
          <w:szCs w:val="24"/>
        </w:rPr>
        <w:t xml:space="preserve">steering </w:t>
      </w:r>
      <w:r w:rsidRPr="00725382">
        <w:rPr>
          <w:rFonts w:ascii="Arial" w:hAnsi="Arial" w:cs="Arial"/>
          <w:sz w:val="24"/>
          <w:szCs w:val="24"/>
        </w:rPr>
        <w:t>group</w:t>
      </w:r>
      <w:r w:rsidR="001C2B20">
        <w:rPr>
          <w:rFonts w:ascii="Arial" w:hAnsi="Arial" w:cs="Arial"/>
          <w:sz w:val="24"/>
          <w:szCs w:val="24"/>
        </w:rPr>
        <w:t xml:space="preserve"> will be set up, meetings scheduled, and regular reporting delivered to MGG</w:t>
      </w:r>
    </w:p>
    <w:p w14:paraId="78C6AFC1" w14:textId="20DA9760" w:rsidR="00D636AF" w:rsidRDefault="00432B9B" w:rsidP="003D71CB">
      <w:pPr>
        <w:pStyle w:val="ListParagraph"/>
        <w:numPr>
          <w:ilvl w:val="0"/>
          <w:numId w:val="23"/>
        </w:numPr>
        <w:spacing w:before="60" w:after="60" w:line="276" w:lineRule="auto"/>
        <w:rPr>
          <w:rFonts w:ascii="Arial" w:hAnsi="Arial" w:cs="Arial"/>
          <w:sz w:val="24"/>
          <w:szCs w:val="24"/>
        </w:rPr>
      </w:pPr>
      <w:r>
        <w:rPr>
          <w:rFonts w:ascii="Arial" w:hAnsi="Arial" w:cs="Arial"/>
          <w:sz w:val="24"/>
          <w:szCs w:val="24"/>
        </w:rPr>
        <w:t xml:space="preserve">will meet </w:t>
      </w:r>
      <w:r w:rsidR="00D636AF">
        <w:rPr>
          <w:rFonts w:ascii="Arial" w:hAnsi="Arial" w:cs="Arial"/>
          <w:sz w:val="24"/>
          <w:szCs w:val="24"/>
        </w:rPr>
        <w:t>with Mana Whaikaha leadership tomorrow around engagement with people</w:t>
      </w:r>
    </w:p>
    <w:p w14:paraId="79517F50" w14:textId="77777777" w:rsidR="00D636AF" w:rsidRDefault="00D636AF" w:rsidP="003D71CB">
      <w:pPr>
        <w:pStyle w:val="ListParagraph"/>
        <w:numPr>
          <w:ilvl w:val="0"/>
          <w:numId w:val="23"/>
        </w:numPr>
        <w:spacing w:before="60" w:after="60" w:line="276" w:lineRule="auto"/>
        <w:rPr>
          <w:rFonts w:ascii="Arial" w:hAnsi="Arial" w:cs="Arial"/>
          <w:sz w:val="24"/>
          <w:szCs w:val="24"/>
        </w:rPr>
      </w:pPr>
      <w:r>
        <w:rPr>
          <w:rFonts w:ascii="Arial" w:hAnsi="Arial" w:cs="Arial"/>
          <w:sz w:val="24"/>
          <w:szCs w:val="24"/>
        </w:rPr>
        <w:t>Heather wishes to withdraw as shareholder of Mana Whaikaha Ltd as believes remaining so would be a conflict of interest in her new role.</w:t>
      </w:r>
    </w:p>
    <w:p w14:paraId="468E182C" w14:textId="4AA0F574" w:rsidR="00D636AF" w:rsidRPr="00086A9C" w:rsidRDefault="00D636AF" w:rsidP="003D71CB">
      <w:pPr>
        <w:pStyle w:val="ListParagraph"/>
        <w:numPr>
          <w:ilvl w:val="0"/>
          <w:numId w:val="14"/>
        </w:numPr>
        <w:spacing w:before="60" w:after="60" w:line="276" w:lineRule="auto"/>
        <w:rPr>
          <w:rFonts w:ascii="Arial" w:hAnsi="Arial" w:cs="Arial"/>
          <w:sz w:val="24"/>
          <w:szCs w:val="24"/>
        </w:rPr>
      </w:pPr>
      <w:r w:rsidRPr="0094297E">
        <w:rPr>
          <w:rFonts w:ascii="Arial" w:hAnsi="Arial" w:cs="Arial"/>
          <w:sz w:val="24"/>
          <w:szCs w:val="24"/>
        </w:rPr>
        <w:t>Maxine</w:t>
      </w:r>
      <w:r w:rsidR="00EA3F6C">
        <w:rPr>
          <w:rFonts w:ascii="Arial" w:hAnsi="Arial" w:cs="Arial"/>
          <w:sz w:val="24"/>
          <w:szCs w:val="24"/>
        </w:rPr>
        <w:t xml:space="preserve"> Dale</w:t>
      </w:r>
      <w:r w:rsidRPr="0094297E">
        <w:rPr>
          <w:rFonts w:ascii="Arial" w:hAnsi="Arial" w:cs="Arial"/>
          <w:sz w:val="24"/>
          <w:szCs w:val="24"/>
        </w:rPr>
        <w:t xml:space="preserve"> has replaced Heather</w:t>
      </w:r>
      <w:r>
        <w:rPr>
          <w:rFonts w:ascii="Arial" w:hAnsi="Arial" w:cs="Arial"/>
          <w:sz w:val="24"/>
          <w:szCs w:val="24"/>
        </w:rPr>
        <w:t xml:space="preserve"> </w:t>
      </w:r>
      <w:r w:rsidRPr="0094297E">
        <w:rPr>
          <w:rFonts w:ascii="Arial" w:hAnsi="Arial" w:cs="Arial"/>
          <w:sz w:val="24"/>
          <w:szCs w:val="24"/>
        </w:rPr>
        <w:t xml:space="preserve">as </w:t>
      </w:r>
      <w:r>
        <w:rPr>
          <w:rFonts w:ascii="Arial" w:hAnsi="Arial" w:cs="Arial"/>
          <w:sz w:val="24"/>
          <w:szCs w:val="24"/>
        </w:rPr>
        <w:t>a d</w:t>
      </w:r>
      <w:r w:rsidRPr="0094297E">
        <w:rPr>
          <w:rFonts w:ascii="Arial" w:hAnsi="Arial" w:cs="Arial"/>
          <w:sz w:val="24"/>
          <w:szCs w:val="24"/>
        </w:rPr>
        <w:t>irector</w:t>
      </w:r>
      <w:r>
        <w:rPr>
          <w:rFonts w:ascii="Arial" w:hAnsi="Arial" w:cs="Arial"/>
          <w:sz w:val="24"/>
          <w:szCs w:val="24"/>
        </w:rPr>
        <w:t xml:space="preserve"> of Mana Whaikaha Ltd</w:t>
      </w:r>
    </w:p>
    <w:p w14:paraId="5442306B" w14:textId="77777777" w:rsidR="00D636AF" w:rsidRPr="00086A9C" w:rsidRDefault="00D636AF" w:rsidP="003D71CB">
      <w:pPr>
        <w:pStyle w:val="ListParagraph"/>
        <w:numPr>
          <w:ilvl w:val="0"/>
          <w:numId w:val="14"/>
        </w:numPr>
        <w:spacing w:before="60" w:after="60" w:line="276" w:lineRule="auto"/>
        <w:rPr>
          <w:rFonts w:ascii="Arial" w:hAnsi="Arial" w:cs="Arial"/>
          <w:sz w:val="24"/>
          <w:szCs w:val="24"/>
        </w:rPr>
      </w:pPr>
      <w:r>
        <w:rPr>
          <w:rFonts w:ascii="Arial" w:hAnsi="Arial" w:cs="Arial"/>
          <w:sz w:val="24"/>
          <w:szCs w:val="24"/>
        </w:rPr>
        <w:t>t</w:t>
      </w:r>
      <w:r w:rsidRPr="0094297E">
        <w:rPr>
          <w:rFonts w:ascii="Arial" w:hAnsi="Arial" w:cs="Arial"/>
          <w:sz w:val="24"/>
          <w:szCs w:val="24"/>
        </w:rPr>
        <w:t xml:space="preserve">ransfer can be made by completing a share transfer form </w:t>
      </w:r>
    </w:p>
    <w:p w14:paraId="0A4849F2" w14:textId="77777777" w:rsidR="00D636AF" w:rsidRPr="00086A9C" w:rsidRDefault="00D636AF" w:rsidP="003D71CB">
      <w:pPr>
        <w:pStyle w:val="ListParagraph"/>
        <w:numPr>
          <w:ilvl w:val="0"/>
          <w:numId w:val="14"/>
        </w:numPr>
        <w:spacing w:before="60" w:after="60" w:line="276" w:lineRule="auto"/>
        <w:rPr>
          <w:rFonts w:ascii="Arial" w:hAnsi="Arial" w:cs="Arial"/>
          <w:sz w:val="24"/>
          <w:szCs w:val="24"/>
        </w:rPr>
      </w:pPr>
      <w:r>
        <w:rPr>
          <w:rFonts w:ascii="Arial" w:hAnsi="Arial" w:cs="Arial"/>
          <w:sz w:val="24"/>
          <w:szCs w:val="24"/>
        </w:rPr>
        <w:t>w</w:t>
      </w:r>
      <w:r w:rsidRPr="0094297E">
        <w:rPr>
          <w:rFonts w:ascii="Arial" w:hAnsi="Arial" w:cs="Arial"/>
          <w:sz w:val="24"/>
          <w:szCs w:val="24"/>
        </w:rPr>
        <w:t xml:space="preserve">e agreed Peter </w:t>
      </w:r>
      <w:r>
        <w:rPr>
          <w:rFonts w:ascii="Arial" w:hAnsi="Arial" w:cs="Arial"/>
          <w:sz w:val="24"/>
          <w:szCs w:val="24"/>
        </w:rPr>
        <w:t xml:space="preserve">A </w:t>
      </w:r>
      <w:r w:rsidRPr="0094297E">
        <w:rPr>
          <w:rFonts w:ascii="Arial" w:hAnsi="Arial" w:cs="Arial"/>
          <w:sz w:val="24"/>
          <w:szCs w:val="24"/>
        </w:rPr>
        <w:t xml:space="preserve">ask the Leadership group to suggest a replacement shareholder.  </w:t>
      </w:r>
    </w:p>
    <w:p w14:paraId="124990EC" w14:textId="1BF53198" w:rsidR="00D636AF" w:rsidRPr="003E07D4" w:rsidRDefault="00D636AF" w:rsidP="003D71CB">
      <w:pPr>
        <w:pStyle w:val="ListParagraph"/>
        <w:numPr>
          <w:ilvl w:val="0"/>
          <w:numId w:val="14"/>
        </w:numPr>
        <w:spacing w:before="60" w:after="60" w:line="276" w:lineRule="auto"/>
        <w:rPr>
          <w:rFonts w:ascii="Arial" w:hAnsi="Arial" w:cs="Arial"/>
          <w:sz w:val="24"/>
          <w:szCs w:val="24"/>
        </w:rPr>
      </w:pPr>
      <w:r>
        <w:rPr>
          <w:rFonts w:ascii="Arial" w:hAnsi="Arial" w:cs="Arial"/>
          <w:sz w:val="24"/>
          <w:szCs w:val="24"/>
        </w:rPr>
        <w:t>As there</w:t>
      </w:r>
      <w:r w:rsidRPr="003E07D4">
        <w:rPr>
          <w:rFonts w:ascii="Arial" w:hAnsi="Arial" w:cs="Arial"/>
          <w:sz w:val="24"/>
          <w:szCs w:val="24"/>
        </w:rPr>
        <w:t xml:space="preserve"> are 3 sets of shares</w:t>
      </w:r>
      <w:r>
        <w:rPr>
          <w:rFonts w:ascii="Arial" w:hAnsi="Arial" w:cs="Arial"/>
          <w:sz w:val="24"/>
          <w:szCs w:val="24"/>
        </w:rPr>
        <w:t xml:space="preserve"> available Peter A</w:t>
      </w:r>
      <w:r w:rsidRPr="003E07D4">
        <w:rPr>
          <w:rFonts w:ascii="Arial" w:hAnsi="Arial" w:cs="Arial"/>
          <w:sz w:val="24"/>
          <w:szCs w:val="24"/>
        </w:rPr>
        <w:t xml:space="preserve"> will let D</w:t>
      </w:r>
      <w:r>
        <w:rPr>
          <w:rFonts w:ascii="Arial" w:hAnsi="Arial" w:cs="Arial"/>
          <w:sz w:val="24"/>
          <w:szCs w:val="24"/>
        </w:rPr>
        <w:t xml:space="preserve">isabled </w:t>
      </w:r>
      <w:r w:rsidRPr="003E07D4">
        <w:rPr>
          <w:rFonts w:ascii="Arial" w:hAnsi="Arial" w:cs="Arial"/>
          <w:sz w:val="24"/>
          <w:szCs w:val="24"/>
        </w:rPr>
        <w:t>P</w:t>
      </w:r>
      <w:r>
        <w:rPr>
          <w:rFonts w:ascii="Arial" w:hAnsi="Arial" w:cs="Arial"/>
          <w:sz w:val="24"/>
          <w:szCs w:val="24"/>
        </w:rPr>
        <w:t xml:space="preserve">ersons </w:t>
      </w:r>
      <w:r w:rsidRPr="003E07D4">
        <w:rPr>
          <w:rFonts w:ascii="Arial" w:hAnsi="Arial" w:cs="Arial"/>
          <w:sz w:val="24"/>
          <w:szCs w:val="24"/>
        </w:rPr>
        <w:t>A</w:t>
      </w:r>
      <w:r>
        <w:rPr>
          <w:rFonts w:ascii="Arial" w:hAnsi="Arial" w:cs="Arial"/>
          <w:sz w:val="24"/>
          <w:szCs w:val="24"/>
        </w:rPr>
        <w:t>ssembly</w:t>
      </w:r>
      <w:r w:rsidRPr="003E07D4">
        <w:rPr>
          <w:rFonts w:ascii="Arial" w:hAnsi="Arial" w:cs="Arial"/>
          <w:sz w:val="24"/>
          <w:szCs w:val="24"/>
        </w:rPr>
        <w:t xml:space="preserve"> and </w:t>
      </w:r>
      <w:r>
        <w:rPr>
          <w:rFonts w:ascii="Arial" w:hAnsi="Arial" w:cs="Arial"/>
          <w:sz w:val="24"/>
          <w:szCs w:val="24"/>
        </w:rPr>
        <w:t xml:space="preserve">the </w:t>
      </w:r>
      <w:r w:rsidRPr="003E07D4">
        <w:rPr>
          <w:rFonts w:ascii="Arial" w:hAnsi="Arial" w:cs="Arial"/>
          <w:sz w:val="24"/>
          <w:szCs w:val="24"/>
        </w:rPr>
        <w:t xml:space="preserve">Leadership group know. </w:t>
      </w:r>
      <w:r>
        <w:rPr>
          <w:rFonts w:ascii="Arial" w:hAnsi="Arial" w:cs="Arial"/>
          <w:sz w:val="24"/>
          <w:szCs w:val="24"/>
        </w:rPr>
        <w:t>We discussed having clear director and shareholder role guidelines – Angela will do.</w:t>
      </w:r>
    </w:p>
    <w:p w14:paraId="2B497691" w14:textId="77777777" w:rsidR="00D636AF" w:rsidRPr="001B061A" w:rsidRDefault="00D636AF" w:rsidP="003D71CB">
      <w:pPr>
        <w:spacing w:before="60" w:after="60"/>
        <w:rPr>
          <w:rFonts w:ascii="Arial" w:hAnsi="Arial" w:cs="Arial"/>
          <w:sz w:val="24"/>
          <w:szCs w:val="24"/>
        </w:rPr>
      </w:pPr>
    </w:p>
    <w:p w14:paraId="4D2EB495" w14:textId="77777777" w:rsidR="00307225" w:rsidRDefault="00307225" w:rsidP="003D71CB">
      <w:pPr>
        <w:spacing w:before="60" w:after="60"/>
        <w:rPr>
          <w:rFonts w:ascii="Arial" w:hAnsi="Arial" w:cs="Arial"/>
          <w:sz w:val="24"/>
          <w:szCs w:val="24"/>
        </w:rPr>
      </w:pPr>
    </w:p>
    <w:p w14:paraId="3C56616F" w14:textId="53ED2EF1" w:rsidR="00D636AF" w:rsidRDefault="00D636AF" w:rsidP="003D71CB">
      <w:pPr>
        <w:spacing w:before="60" w:after="60"/>
        <w:rPr>
          <w:rFonts w:ascii="Arial" w:hAnsi="Arial" w:cs="Arial"/>
          <w:sz w:val="24"/>
          <w:szCs w:val="24"/>
        </w:rPr>
      </w:pPr>
      <w:r w:rsidRPr="001B061A">
        <w:rPr>
          <w:rFonts w:ascii="Arial" w:hAnsi="Arial" w:cs="Arial"/>
          <w:sz w:val="24"/>
          <w:szCs w:val="24"/>
        </w:rPr>
        <w:t xml:space="preserve">Martin </w:t>
      </w:r>
      <w:r>
        <w:rPr>
          <w:rFonts w:ascii="Arial" w:hAnsi="Arial" w:cs="Arial"/>
          <w:sz w:val="24"/>
          <w:szCs w:val="24"/>
        </w:rPr>
        <w:t xml:space="preserve">and Heather </w:t>
      </w:r>
      <w:r w:rsidRPr="001B061A">
        <w:rPr>
          <w:rFonts w:ascii="Arial" w:hAnsi="Arial" w:cs="Arial"/>
          <w:sz w:val="24"/>
          <w:szCs w:val="24"/>
        </w:rPr>
        <w:t>left the meeting</w:t>
      </w:r>
      <w:r w:rsidR="00EA3F6C">
        <w:rPr>
          <w:rFonts w:ascii="Arial" w:hAnsi="Arial" w:cs="Arial"/>
          <w:sz w:val="24"/>
          <w:szCs w:val="24"/>
        </w:rPr>
        <w:t>.</w:t>
      </w:r>
    </w:p>
    <w:p w14:paraId="6AF7FFEC" w14:textId="77777777" w:rsidR="00EA3F6C" w:rsidRDefault="00EA3F6C" w:rsidP="003D71CB">
      <w:pPr>
        <w:spacing w:before="60" w:after="60"/>
        <w:rPr>
          <w:rFonts w:ascii="Arial" w:hAnsi="Arial" w:cs="Arial"/>
          <w:sz w:val="24"/>
          <w:szCs w:val="24"/>
        </w:rPr>
      </w:pPr>
    </w:p>
    <w:p w14:paraId="58E4A11C" w14:textId="0615B15E" w:rsidR="00D636AF" w:rsidRPr="00D35E10" w:rsidRDefault="00D636AF" w:rsidP="003D71CB">
      <w:pPr>
        <w:rPr>
          <w:rFonts w:ascii="Arial" w:hAnsi="Arial" w:cs="Arial"/>
          <w:b/>
          <w:sz w:val="28"/>
          <w:szCs w:val="28"/>
        </w:rPr>
      </w:pPr>
      <w:r w:rsidRPr="00431E01">
        <w:rPr>
          <w:rFonts w:ascii="Arial" w:hAnsi="Arial" w:cs="Arial"/>
          <w:b/>
          <w:sz w:val="28"/>
          <w:szCs w:val="28"/>
        </w:rPr>
        <w:t xml:space="preserve">Discussion: </w:t>
      </w:r>
      <w:r>
        <w:rPr>
          <w:rFonts w:ascii="Arial" w:hAnsi="Arial" w:cs="Arial"/>
          <w:b/>
          <w:sz w:val="28"/>
          <w:szCs w:val="28"/>
        </w:rPr>
        <w:t xml:space="preserve">Julie Hook </w:t>
      </w:r>
      <w:r w:rsidRPr="00363F02">
        <w:rPr>
          <w:rFonts w:ascii="Arial" w:hAnsi="Arial" w:cs="Arial"/>
          <w:b/>
          <w:sz w:val="28"/>
          <w:szCs w:val="28"/>
        </w:rPr>
        <w:t>(System Transformation Lead - Ministry of Health)</w:t>
      </w:r>
    </w:p>
    <w:p w14:paraId="56059B71" w14:textId="77777777" w:rsidR="00D636AF" w:rsidRDefault="00D636AF" w:rsidP="003D71CB">
      <w:pPr>
        <w:rPr>
          <w:rFonts w:ascii="Arial" w:hAnsi="Arial" w:cs="Arial"/>
          <w:bCs/>
          <w:sz w:val="24"/>
          <w:szCs w:val="24"/>
        </w:rPr>
      </w:pPr>
      <w:r w:rsidRPr="0036599C">
        <w:rPr>
          <w:rFonts w:ascii="Arial" w:hAnsi="Arial" w:cs="Arial"/>
          <w:bCs/>
          <w:sz w:val="24"/>
          <w:szCs w:val="24"/>
        </w:rPr>
        <w:t xml:space="preserve">Julie joined the meeting, </w:t>
      </w:r>
      <w:r>
        <w:rPr>
          <w:rFonts w:ascii="Arial" w:hAnsi="Arial" w:cs="Arial"/>
          <w:bCs/>
          <w:sz w:val="24"/>
          <w:szCs w:val="24"/>
        </w:rPr>
        <w:t>points of note from the update were:</w:t>
      </w:r>
    </w:p>
    <w:p w14:paraId="302929F3" w14:textId="115CBFBB" w:rsidR="00D636AF" w:rsidRPr="008A2992" w:rsidRDefault="00432B9B" w:rsidP="003D71CB">
      <w:pPr>
        <w:pStyle w:val="ListParagraph"/>
        <w:numPr>
          <w:ilvl w:val="0"/>
          <w:numId w:val="19"/>
        </w:numPr>
        <w:spacing w:line="276" w:lineRule="auto"/>
        <w:rPr>
          <w:rFonts w:ascii="Arial" w:hAnsi="Arial" w:cs="Arial"/>
          <w:bCs/>
          <w:sz w:val="24"/>
          <w:szCs w:val="24"/>
        </w:rPr>
      </w:pPr>
      <w:r>
        <w:rPr>
          <w:rFonts w:ascii="Arial" w:hAnsi="Arial" w:cs="Arial"/>
          <w:bCs/>
          <w:sz w:val="24"/>
          <w:szCs w:val="24"/>
        </w:rPr>
        <w:t>a reminder</w:t>
      </w:r>
      <w:r w:rsidR="00D636AF">
        <w:rPr>
          <w:rFonts w:ascii="Arial" w:hAnsi="Arial" w:cs="Arial"/>
          <w:bCs/>
          <w:sz w:val="24"/>
          <w:szCs w:val="24"/>
        </w:rPr>
        <w:t xml:space="preserve"> about the health report submitted to Minister Little late December, Ministry of Social Development’s report to Minister </w:t>
      </w:r>
      <w:proofErr w:type="spellStart"/>
      <w:r w:rsidR="00D636AF">
        <w:rPr>
          <w:rFonts w:ascii="Arial" w:hAnsi="Arial" w:cs="Arial"/>
          <w:bCs/>
          <w:sz w:val="24"/>
          <w:szCs w:val="24"/>
        </w:rPr>
        <w:t>Sepuloni</w:t>
      </w:r>
      <w:proofErr w:type="spellEnd"/>
      <w:r w:rsidR="00D636AF">
        <w:rPr>
          <w:rFonts w:ascii="Arial" w:hAnsi="Arial" w:cs="Arial"/>
          <w:bCs/>
          <w:sz w:val="24"/>
          <w:szCs w:val="24"/>
        </w:rPr>
        <w:t xml:space="preserve"> and the Transition Unit’s initial paper and that </w:t>
      </w:r>
      <w:r w:rsidR="00D636AF" w:rsidRPr="008A2992">
        <w:rPr>
          <w:rFonts w:ascii="Arial" w:hAnsi="Arial" w:cs="Arial"/>
          <w:bCs/>
          <w:sz w:val="24"/>
          <w:szCs w:val="24"/>
        </w:rPr>
        <w:t xml:space="preserve">System </w:t>
      </w:r>
      <w:r w:rsidR="00D636AF">
        <w:rPr>
          <w:rFonts w:ascii="Arial" w:hAnsi="Arial" w:cs="Arial"/>
          <w:bCs/>
          <w:sz w:val="24"/>
          <w:szCs w:val="24"/>
        </w:rPr>
        <w:t>T</w:t>
      </w:r>
      <w:r w:rsidR="00D636AF" w:rsidRPr="008A2992">
        <w:rPr>
          <w:rFonts w:ascii="Arial" w:hAnsi="Arial" w:cs="Arial"/>
          <w:bCs/>
          <w:sz w:val="24"/>
          <w:szCs w:val="24"/>
        </w:rPr>
        <w:t>ransformation had signalled working towards a more detailed paper for March around a detailed implementation plan.</w:t>
      </w:r>
    </w:p>
    <w:p w14:paraId="5D6853EB" w14:textId="77777777" w:rsidR="00D636AF" w:rsidRPr="000B3F58" w:rsidRDefault="00D636AF" w:rsidP="003D71CB">
      <w:pPr>
        <w:pStyle w:val="ListParagraph"/>
        <w:numPr>
          <w:ilvl w:val="0"/>
          <w:numId w:val="19"/>
        </w:numPr>
        <w:spacing w:line="276" w:lineRule="auto"/>
        <w:rPr>
          <w:rFonts w:ascii="Arial" w:hAnsi="Arial" w:cs="Arial"/>
          <w:bCs/>
          <w:sz w:val="24"/>
          <w:szCs w:val="24"/>
        </w:rPr>
      </w:pPr>
      <w:r w:rsidRPr="000B3F58">
        <w:rPr>
          <w:rFonts w:ascii="Arial" w:hAnsi="Arial" w:cs="Arial"/>
          <w:bCs/>
          <w:sz w:val="24"/>
          <w:szCs w:val="24"/>
        </w:rPr>
        <w:t xml:space="preserve">A significant, high level meeting was held this week to develop the decisions for the cabinet paper due in March.  The outcome is </w:t>
      </w:r>
      <w:r>
        <w:rPr>
          <w:rFonts w:ascii="Arial" w:hAnsi="Arial" w:cs="Arial"/>
          <w:bCs/>
          <w:sz w:val="24"/>
          <w:szCs w:val="24"/>
        </w:rPr>
        <w:t>the cabinet</w:t>
      </w:r>
      <w:r w:rsidRPr="000B3F58">
        <w:rPr>
          <w:rFonts w:ascii="Arial" w:hAnsi="Arial" w:cs="Arial"/>
          <w:bCs/>
          <w:sz w:val="24"/>
          <w:szCs w:val="24"/>
        </w:rPr>
        <w:t xml:space="preserve"> paper is not necessary, the preference is now to look at further design work for what the new entity could look like with a wider scope beyond disability support services.  </w:t>
      </w:r>
    </w:p>
    <w:p w14:paraId="06684BC5" w14:textId="13090CB3" w:rsidR="00D636AF" w:rsidRPr="000B3F58" w:rsidRDefault="00D636AF" w:rsidP="003D71CB">
      <w:pPr>
        <w:pStyle w:val="ListParagraph"/>
        <w:numPr>
          <w:ilvl w:val="0"/>
          <w:numId w:val="19"/>
        </w:numPr>
        <w:spacing w:line="276" w:lineRule="auto"/>
        <w:rPr>
          <w:rFonts w:ascii="Arial" w:hAnsi="Arial" w:cs="Arial"/>
          <w:bCs/>
          <w:sz w:val="24"/>
          <w:szCs w:val="24"/>
        </w:rPr>
      </w:pPr>
      <w:r w:rsidRPr="000B3F58">
        <w:rPr>
          <w:rFonts w:ascii="Arial" w:hAnsi="Arial" w:cs="Arial"/>
          <w:bCs/>
          <w:sz w:val="24"/>
          <w:szCs w:val="24"/>
        </w:rPr>
        <w:t xml:space="preserve">A paper </w:t>
      </w:r>
      <w:r w:rsidR="00FA74AF">
        <w:rPr>
          <w:rFonts w:ascii="Arial" w:hAnsi="Arial" w:cs="Arial"/>
          <w:bCs/>
          <w:sz w:val="24"/>
          <w:szCs w:val="24"/>
        </w:rPr>
        <w:t>is due</w:t>
      </w:r>
      <w:r w:rsidRPr="000B3F58">
        <w:rPr>
          <w:rFonts w:ascii="Arial" w:hAnsi="Arial" w:cs="Arial"/>
          <w:bCs/>
          <w:sz w:val="24"/>
          <w:szCs w:val="24"/>
        </w:rPr>
        <w:t xml:space="preserve"> in March from the Transition Unit</w:t>
      </w:r>
      <w:r>
        <w:rPr>
          <w:rFonts w:ascii="Arial" w:hAnsi="Arial" w:cs="Arial"/>
          <w:bCs/>
          <w:sz w:val="24"/>
          <w:szCs w:val="24"/>
        </w:rPr>
        <w:t xml:space="preserve"> </w:t>
      </w:r>
      <w:r w:rsidR="00FA74AF">
        <w:rPr>
          <w:rFonts w:ascii="Arial" w:hAnsi="Arial" w:cs="Arial"/>
          <w:bCs/>
          <w:sz w:val="24"/>
          <w:szCs w:val="24"/>
        </w:rPr>
        <w:t>regarding</w:t>
      </w:r>
      <w:r>
        <w:rPr>
          <w:rFonts w:ascii="Arial" w:hAnsi="Arial" w:cs="Arial"/>
          <w:bCs/>
          <w:sz w:val="24"/>
          <w:szCs w:val="24"/>
        </w:rPr>
        <w:t xml:space="preserve"> future changes</w:t>
      </w:r>
      <w:r w:rsidR="00FA74AF">
        <w:rPr>
          <w:rFonts w:ascii="Arial" w:hAnsi="Arial" w:cs="Arial"/>
          <w:bCs/>
          <w:sz w:val="24"/>
          <w:szCs w:val="24"/>
        </w:rPr>
        <w:t>.</w:t>
      </w:r>
    </w:p>
    <w:p w14:paraId="6A2F7F88" w14:textId="77777777" w:rsidR="00D636AF" w:rsidRDefault="00D636AF" w:rsidP="003D71CB">
      <w:pPr>
        <w:pStyle w:val="ListParagraph"/>
        <w:numPr>
          <w:ilvl w:val="0"/>
          <w:numId w:val="19"/>
        </w:numPr>
        <w:spacing w:line="276" w:lineRule="auto"/>
        <w:rPr>
          <w:rFonts w:ascii="Arial" w:hAnsi="Arial" w:cs="Arial"/>
          <w:bCs/>
          <w:sz w:val="24"/>
          <w:szCs w:val="24"/>
        </w:rPr>
      </w:pPr>
      <w:r w:rsidRPr="000B3F58">
        <w:rPr>
          <w:rFonts w:ascii="Arial" w:hAnsi="Arial" w:cs="Arial"/>
          <w:bCs/>
          <w:sz w:val="24"/>
          <w:szCs w:val="24"/>
        </w:rPr>
        <w:t xml:space="preserve">Budget bids </w:t>
      </w:r>
      <w:r>
        <w:rPr>
          <w:rFonts w:ascii="Arial" w:hAnsi="Arial" w:cs="Arial"/>
          <w:bCs/>
          <w:sz w:val="24"/>
          <w:szCs w:val="24"/>
        </w:rPr>
        <w:t>have been submitted:</w:t>
      </w:r>
    </w:p>
    <w:p w14:paraId="3B3C82BC" w14:textId="0C4C7C18" w:rsidR="00D636AF" w:rsidRPr="00432B9B" w:rsidRDefault="00D636AF" w:rsidP="003D71CB">
      <w:pPr>
        <w:pStyle w:val="ListParagraph"/>
        <w:numPr>
          <w:ilvl w:val="0"/>
          <w:numId w:val="24"/>
        </w:numPr>
        <w:spacing w:line="276" w:lineRule="auto"/>
        <w:rPr>
          <w:rFonts w:ascii="Arial" w:hAnsi="Arial" w:cs="Arial"/>
          <w:bCs/>
          <w:sz w:val="24"/>
          <w:szCs w:val="24"/>
        </w:rPr>
      </w:pPr>
      <w:r w:rsidRPr="00432B9B">
        <w:rPr>
          <w:rFonts w:ascii="Arial" w:hAnsi="Arial" w:cs="Arial"/>
          <w:bCs/>
          <w:sz w:val="24"/>
          <w:szCs w:val="24"/>
        </w:rPr>
        <w:t xml:space="preserve"> </w:t>
      </w:r>
      <w:r w:rsidR="00432B9B">
        <w:rPr>
          <w:rFonts w:ascii="Arial" w:hAnsi="Arial" w:cs="Arial"/>
          <w:bCs/>
          <w:sz w:val="24"/>
          <w:szCs w:val="24"/>
        </w:rPr>
        <w:t>To move</w:t>
      </w:r>
      <w:r w:rsidRPr="00432B9B">
        <w:rPr>
          <w:rFonts w:ascii="Arial" w:hAnsi="Arial" w:cs="Arial"/>
          <w:bCs/>
          <w:sz w:val="24"/>
          <w:szCs w:val="24"/>
        </w:rPr>
        <w:t xml:space="preserve"> the 3 EGL sites out of pilot into business as usual including additional funding to support a national plan around disabled people’s authority, capability, capacity and building networks, and workforce and provider capability</w:t>
      </w:r>
    </w:p>
    <w:p w14:paraId="1B704994" w14:textId="6D416109" w:rsidR="00D636AF" w:rsidRDefault="00D636AF" w:rsidP="003D71CB">
      <w:pPr>
        <w:pStyle w:val="ListParagraph"/>
        <w:numPr>
          <w:ilvl w:val="0"/>
          <w:numId w:val="24"/>
        </w:numPr>
        <w:spacing w:line="276" w:lineRule="auto"/>
        <w:rPr>
          <w:rFonts w:ascii="Arial" w:hAnsi="Arial" w:cs="Arial"/>
          <w:bCs/>
          <w:sz w:val="24"/>
          <w:szCs w:val="24"/>
        </w:rPr>
      </w:pPr>
      <w:r>
        <w:rPr>
          <w:rFonts w:ascii="Arial" w:hAnsi="Arial" w:cs="Arial"/>
          <w:bCs/>
          <w:sz w:val="24"/>
          <w:szCs w:val="24"/>
        </w:rPr>
        <w:t>funding for full transformation</w:t>
      </w:r>
    </w:p>
    <w:p w14:paraId="3DC38018" w14:textId="77777777" w:rsidR="00D636AF" w:rsidRDefault="00D636AF" w:rsidP="003D71CB">
      <w:pPr>
        <w:pStyle w:val="ListParagraph"/>
        <w:numPr>
          <w:ilvl w:val="0"/>
          <w:numId w:val="19"/>
        </w:numPr>
        <w:spacing w:line="276" w:lineRule="auto"/>
        <w:rPr>
          <w:rFonts w:ascii="Arial" w:hAnsi="Arial" w:cs="Arial"/>
          <w:bCs/>
          <w:sz w:val="24"/>
          <w:szCs w:val="24"/>
        </w:rPr>
      </w:pPr>
      <w:r>
        <w:rPr>
          <w:rFonts w:ascii="Arial" w:hAnsi="Arial" w:cs="Arial"/>
          <w:bCs/>
          <w:sz w:val="24"/>
          <w:szCs w:val="24"/>
        </w:rPr>
        <w:t>Development of an implementation plan for scaling EGL at a national level within input from the community will begin.</w:t>
      </w:r>
    </w:p>
    <w:p w14:paraId="1015DD95" w14:textId="77777777" w:rsidR="00D636AF" w:rsidRDefault="00D636AF" w:rsidP="003D71CB">
      <w:pPr>
        <w:pStyle w:val="ListParagraph"/>
        <w:numPr>
          <w:ilvl w:val="0"/>
          <w:numId w:val="19"/>
        </w:numPr>
        <w:spacing w:line="276" w:lineRule="auto"/>
        <w:rPr>
          <w:rFonts w:ascii="Arial" w:hAnsi="Arial" w:cs="Arial"/>
          <w:bCs/>
          <w:sz w:val="24"/>
          <w:szCs w:val="24"/>
        </w:rPr>
      </w:pPr>
      <w:r>
        <w:rPr>
          <w:rFonts w:ascii="Arial" w:hAnsi="Arial" w:cs="Arial"/>
          <w:bCs/>
          <w:sz w:val="24"/>
          <w:szCs w:val="24"/>
        </w:rPr>
        <w:t>Change management, engagement and comms approach is critical for people and families.</w:t>
      </w:r>
    </w:p>
    <w:p w14:paraId="3A77EC19" w14:textId="42288F59" w:rsidR="00432B9B" w:rsidRPr="00FA74AF" w:rsidRDefault="00D636AF" w:rsidP="003D71CB">
      <w:pPr>
        <w:pStyle w:val="ListParagraph"/>
        <w:numPr>
          <w:ilvl w:val="0"/>
          <w:numId w:val="19"/>
        </w:numPr>
        <w:spacing w:line="276" w:lineRule="auto"/>
        <w:rPr>
          <w:rFonts w:ascii="Arial" w:hAnsi="Arial" w:cs="Arial"/>
          <w:bCs/>
          <w:sz w:val="24"/>
          <w:szCs w:val="24"/>
        </w:rPr>
      </w:pPr>
      <w:r w:rsidRPr="00432B9B">
        <w:rPr>
          <w:rFonts w:ascii="Arial" w:hAnsi="Arial" w:cs="Arial"/>
          <w:bCs/>
          <w:sz w:val="24"/>
          <w:szCs w:val="24"/>
        </w:rPr>
        <w:t>Planning a 4-month work programme is underway</w:t>
      </w:r>
      <w:r w:rsidR="00FA74AF">
        <w:rPr>
          <w:rFonts w:ascii="Arial" w:hAnsi="Arial" w:cs="Arial"/>
          <w:bCs/>
          <w:sz w:val="24"/>
          <w:szCs w:val="24"/>
        </w:rPr>
        <w:t>.</w:t>
      </w:r>
      <w:r w:rsidR="00FA74AF" w:rsidRPr="00FA74AF">
        <w:rPr>
          <w:rFonts w:ascii="Arial" w:hAnsi="Arial" w:cs="Arial"/>
          <w:bCs/>
          <w:sz w:val="24"/>
          <w:szCs w:val="24"/>
        </w:rPr>
        <w:t xml:space="preserve"> </w:t>
      </w:r>
      <w:r w:rsidR="00FA74AF">
        <w:rPr>
          <w:rFonts w:ascii="Arial" w:hAnsi="Arial" w:cs="Arial"/>
          <w:bCs/>
          <w:sz w:val="24"/>
          <w:szCs w:val="24"/>
        </w:rPr>
        <w:t>This will provide an opportunity to undertake a review of current governance and leadership across the sites for key learnings.</w:t>
      </w:r>
    </w:p>
    <w:p w14:paraId="507FF79E" w14:textId="42798001" w:rsidR="00D636AF" w:rsidRPr="00432B9B" w:rsidRDefault="00D636AF" w:rsidP="003D71CB">
      <w:pPr>
        <w:pStyle w:val="ListParagraph"/>
        <w:numPr>
          <w:ilvl w:val="0"/>
          <w:numId w:val="20"/>
        </w:numPr>
        <w:spacing w:line="276" w:lineRule="auto"/>
        <w:rPr>
          <w:rFonts w:ascii="Arial" w:hAnsi="Arial" w:cs="Arial"/>
          <w:bCs/>
          <w:sz w:val="24"/>
          <w:szCs w:val="24"/>
        </w:rPr>
      </w:pPr>
      <w:r w:rsidRPr="00432B9B">
        <w:rPr>
          <w:rFonts w:ascii="Arial" w:hAnsi="Arial" w:cs="Arial"/>
          <w:bCs/>
          <w:sz w:val="24"/>
          <w:szCs w:val="24"/>
        </w:rPr>
        <w:t>Lorna asked about the implementation plan; how the bigger piece of work and Mana Whaikaha would align. Julie talked about working with EGL sites</w:t>
      </w:r>
      <w:r w:rsidR="00432B9B">
        <w:rPr>
          <w:rFonts w:ascii="Arial" w:hAnsi="Arial" w:cs="Arial"/>
          <w:bCs/>
          <w:sz w:val="24"/>
          <w:szCs w:val="24"/>
        </w:rPr>
        <w:t xml:space="preserve">, </w:t>
      </w:r>
      <w:r w:rsidR="00FA74AF" w:rsidRPr="00432B9B">
        <w:rPr>
          <w:rFonts w:ascii="Arial" w:hAnsi="Arial" w:cs="Arial"/>
          <w:bCs/>
          <w:sz w:val="24"/>
          <w:szCs w:val="24"/>
        </w:rPr>
        <w:t>Directors,</w:t>
      </w:r>
      <w:r w:rsidRPr="00432B9B">
        <w:rPr>
          <w:rFonts w:ascii="Arial" w:hAnsi="Arial" w:cs="Arial"/>
          <w:bCs/>
          <w:sz w:val="24"/>
          <w:szCs w:val="24"/>
        </w:rPr>
        <w:t xml:space="preserve"> and</w:t>
      </w:r>
      <w:r w:rsidR="00432B9B">
        <w:rPr>
          <w:rFonts w:ascii="Arial" w:hAnsi="Arial" w:cs="Arial"/>
          <w:bCs/>
          <w:sz w:val="24"/>
          <w:szCs w:val="24"/>
        </w:rPr>
        <w:t xml:space="preserve"> the</w:t>
      </w:r>
      <w:r w:rsidRPr="00432B9B">
        <w:rPr>
          <w:rFonts w:ascii="Arial" w:hAnsi="Arial" w:cs="Arial"/>
          <w:bCs/>
          <w:sz w:val="24"/>
          <w:szCs w:val="24"/>
        </w:rPr>
        <w:t xml:space="preserve"> Mana Whaikaha transition project </w:t>
      </w:r>
      <w:r w:rsidR="00FA74AF">
        <w:rPr>
          <w:rFonts w:ascii="Arial" w:hAnsi="Arial" w:cs="Arial"/>
          <w:bCs/>
          <w:sz w:val="24"/>
          <w:szCs w:val="24"/>
        </w:rPr>
        <w:t>assisting with alignment</w:t>
      </w:r>
      <w:r w:rsidRPr="00432B9B">
        <w:rPr>
          <w:rFonts w:ascii="Arial" w:hAnsi="Arial" w:cs="Arial"/>
          <w:bCs/>
          <w:sz w:val="24"/>
          <w:szCs w:val="24"/>
        </w:rPr>
        <w:t xml:space="preserve">.  </w:t>
      </w:r>
    </w:p>
    <w:p w14:paraId="5C275996" w14:textId="77777777" w:rsidR="00D636AF" w:rsidRDefault="00D636AF" w:rsidP="003D71CB">
      <w:pPr>
        <w:pStyle w:val="ListParagraph"/>
        <w:numPr>
          <w:ilvl w:val="0"/>
          <w:numId w:val="20"/>
        </w:numPr>
        <w:spacing w:line="276" w:lineRule="auto"/>
        <w:rPr>
          <w:rFonts w:ascii="Arial" w:hAnsi="Arial" w:cs="Arial"/>
          <w:bCs/>
          <w:sz w:val="24"/>
          <w:szCs w:val="24"/>
        </w:rPr>
      </w:pPr>
      <w:r>
        <w:rPr>
          <w:rFonts w:ascii="Arial" w:hAnsi="Arial" w:cs="Arial"/>
          <w:bCs/>
          <w:sz w:val="24"/>
          <w:szCs w:val="24"/>
        </w:rPr>
        <w:t>Comms due out next week to signal to people where things are at.</w:t>
      </w:r>
    </w:p>
    <w:p w14:paraId="6CA4BCF6" w14:textId="77777777" w:rsidR="00D636AF" w:rsidRDefault="00D636AF" w:rsidP="003D71CB">
      <w:pPr>
        <w:rPr>
          <w:rFonts w:ascii="Arial" w:hAnsi="Arial" w:cs="Arial"/>
          <w:bCs/>
          <w:sz w:val="24"/>
          <w:szCs w:val="24"/>
        </w:rPr>
      </w:pPr>
    </w:p>
    <w:p w14:paraId="06F211AC" w14:textId="18B81112" w:rsidR="00D636AF" w:rsidRDefault="00D636AF" w:rsidP="003D71CB">
      <w:pPr>
        <w:rPr>
          <w:rFonts w:ascii="Arial" w:hAnsi="Arial" w:cs="Arial"/>
          <w:bCs/>
          <w:sz w:val="24"/>
          <w:szCs w:val="24"/>
        </w:rPr>
      </w:pPr>
      <w:r>
        <w:rPr>
          <w:rFonts w:ascii="Arial" w:hAnsi="Arial" w:cs="Arial"/>
          <w:bCs/>
          <w:sz w:val="24"/>
          <w:szCs w:val="24"/>
        </w:rPr>
        <w:t xml:space="preserve">There was a discussion about EGL not being a ‘thing’ but </w:t>
      </w:r>
      <w:r w:rsidR="00FA74AF">
        <w:rPr>
          <w:rFonts w:ascii="Arial" w:hAnsi="Arial" w:cs="Arial"/>
          <w:bCs/>
          <w:sz w:val="24"/>
          <w:szCs w:val="24"/>
        </w:rPr>
        <w:t>rather</w:t>
      </w:r>
      <w:r>
        <w:rPr>
          <w:rFonts w:ascii="Arial" w:hAnsi="Arial" w:cs="Arial"/>
          <w:bCs/>
          <w:sz w:val="24"/>
          <w:szCs w:val="24"/>
        </w:rPr>
        <w:t xml:space="preserve"> an approac</w:t>
      </w:r>
      <w:r w:rsidR="00FA74AF">
        <w:rPr>
          <w:rFonts w:ascii="Arial" w:hAnsi="Arial" w:cs="Arial"/>
          <w:bCs/>
          <w:sz w:val="24"/>
          <w:szCs w:val="24"/>
        </w:rPr>
        <w:t>h and a c</w:t>
      </w:r>
      <w:r>
        <w:rPr>
          <w:rFonts w:ascii="Arial" w:hAnsi="Arial" w:cs="Arial"/>
          <w:bCs/>
          <w:sz w:val="24"/>
          <w:szCs w:val="24"/>
        </w:rPr>
        <w:t>hange of system r</w:t>
      </w:r>
      <w:r w:rsidR="000565A1">
        <w:rPr>
          <w:rFonts w:ascii="Arial" w:hAnsi="Arial" w:cs="Arial"/>
          <w:bCs/>
          <w:sz w:val="24"/>
          <w:szCs w:val="24"/>
        </w:rPr>
        <w:t>elying</w:t>
      </w:r>
      <w:r>
        <w:rPr>
          <w:rFonts w:ascii="Arial" w:hAnsi="Arial" w:cs="Arial"/>
          <w:bCs/>
          <w:sz w:val="24"/>
          <w:szCs w:val="24"/>
        </w:rPr>
        <w:t xml:space="preserve"> on strong leadership.</w:t>
      </w:r>
    </w:p>
    <w:p w14:paraId="1659ECDD" w14:textId="4FBD2C29" w:rsidR="00C439B4" w:rsidRPr="000F5DD9" w:rsidRDefault="00D636AF" w:rsidP="003D71CB">
      <w:pPr>
        <w:rPr>
          <w:rFonts w:ascii="Arial" w:hAnsi="Arial" w:cs="Arial"/>
          <w:bCs/>
          <w:sz w:val="24"/>
          <w:szCs w:val="24"/>
        </w:rPr>
      </w:pPr>
      <w:r>
        <w:rPr>
          <w:rFonts w:ascii="Arial" w:hAnsi="Arial" w:cs="Arial"/>
          <w:bCs/>
          <w:sz w:val="24"/>
          <w:szCs w:val="24"/>
        </w:rPr>
        <w:t>Rachael Burt joined the meeting.</w:t>
      </w:r>
    </w:p>
    <w:p w14:paraId="06D80764" w14:textId="77777777" w:rsidR="00D636AF" w:rsidRPr="000565A1" w:rsidRDefault="00D636AF" w:rsidP="003D71CB">
      <w:pPr>
        <w:spacing w:before="60" w:after="60"/>
        <w:rPr>
          <w:rFonts w:ascii="Arial" w:hAnsi="Arial" w:cs="Arial"/>
          <w:b/>
          <w:sz w:val="28"/>
          <w:szCs w:val="28"/>
        </w:rPr>
      </w:pPr>
      <w:r w:rsidRPr="000565A1">
        <w:rPr>
          <w:rFonts w:ascii="Arial" w:hAnsi="Arial" w:cs="Arial"/>
          <w:b/>
          <w:sz w:val="28"/>
          <w:szCs w:val="28"/>
        </w:rPr>
        <w:t>Information: Specialist Connector Role (Luisa Moce)</w:t>
      </w:r>
    </w:p>
    <w:p w14:paraId="28A02AC5" w14:textId="77777777" w:rsidR="00D636AF" w:rsidRDefault="00D636AF" w:rsidP="003D71CB">
      <w:pPr>
        <w:spacing w:before="60" w:after="60"/>
        <w:jc w:val="both"/>
        <w:rPr>
          <w:rFonts w:ascii="Arial" w:hAnsi="Arial" w:cs="Arial"/>
          <w:bCs/>
          <w:sz w:val="24"/>
          <w:szCs w:val="24"/>
        </w:rPr>
      </w:pPr>
      <w:r w:rsidRPr="00646572">
        <w:rPr>
          <w:rFonts w:ascii="Arial" w:hAnsi="Arial" w:cs="Arial"/>
          <w:bCs/>
          <w:sz w:val="24"/>
          <w:szCs w:val="24"/>
        </w:rPr>
        <w:t>L</w:t>
      </w:r>
      <w:r>
        <w:rPr>
          <w:rFonts w:ascii="Arial" w:hAnsi="Arial" w:cs="Arial"/>
          <w:bCs/>
          <w:sz w:val="24"/>
          <w:szCs w:val="24"/>
        </w:rPr>
        <w:t>uisa</w:t>
      </w:r>
      <w:r w:rsidRPr="00646572">
        <w:rPr>
          <w:rFonts w:ascii="Arial" w:hAnsi="Arial" w:cs="Arial"/>
          <w:bCs/>
          <w:sz w:val="24"/>
          <w:szCs w:val="24"/>
        </w:rPr>
        <w:t xml:space="preserve"> gave an overview of her role and how i</w:t>
      </w:r>
      <w:r>
        <w:rPr>
          <w:rFonts w:ascii="Arial" w:hAnsi="Arial" w:cs="Arial"/>
          <w:bCs/>
          <w:sz w:val="24"/>
          <w:szCs w:val="24"/>
        </w:rPr>
        <w:t>t</w:t>
      </w:r>
      <w:r w:rsidRPr="00646572">
        <w:rPr>
          <w:rFonts w:ascii="Arial" w:hAnsi="Arial" w:cs="Arial"/>
          <w:bCs/>
          <w:sz w:val="24"/>
          <w:szCs w:val="24"/>
        </w:rPr>
        <w:t xml:space="preserve"> fits into the new structure.</w:t>
      </w:r>
    </w:p>
    <w:p w14:paraId="23959E30" w14:textId="6EA36123" w:rsidR="00D636AF" w:rsidRDefault="00D636AF" w:rsidP="003D71CB">
      <w:pPr>
        <w:pStyle w:val="ListParagraph"/>
        <w:numPr>
          <w:ilvl w:val="0"/>
          <w:numId w:val="21"/>
        </w:numPr>
        <w:spacing w:before="60" w:after="60" w:line="276" w:lineRule="auto"/>
        <w:jc w:val="both"/>
        <w:rPr>
          <w:rFonts w:ascii="Arial" w:hAnsi="Arial" w:cs="Arial"/>
          <w:bCs/>
          <w:sz w:val="24"/>
          <w:szCs w:val="24"/>
        </w:rPr>
      </w:pPr>
      <w:r>
        <w:rPr>
          <w:rFonts w:ascii="Arial" w:hAnsi="Arial" w:cs="Arial"/>
          <w:bCs/>
          <w:sz w:val="24"/>
          <w:szCs w:val="24"/>
        </w:rPr>
        <w:t xml:space="preserve">As Specialist Connector, </w:t>
      </w:r>
      <w:bookmarkStart w:id="0" w:name="_Hlk66953328"/>
      <w:r>
        <w:rPr>
          <w:rFonts w:ascii="Arial" w:hAnsi="Arial" w:cs="Arial"/>
          <w:bCs/>
          <w:sz w:val="24"/>
          <w:szCs w:val="24"/>
        </w:rPr>
        <w:t xml:space="preserve">Luisa manages and is a part of ‘on call’ roster, </w:t>
      </w:r>
      <w:r w:rsidR="000565A1">
        <w:rPr>
          <w:rFonts w:ascii="Arial" w:hAnsi="Arial" w:cs="Arial"/>
          <w:bCs/>
          <w:sz w:val="24"/>
          <w:szCs w:val="24"/>
        </w:rPr>
        <w:t xml:space="preserve">she </w:t>
      </w:r>
      <w:r>
        <w:rPr>
          <w:rFonts w:ascii="Arial" w:hAnsi="Arial" w:cs="Arial"/>
          <w:bCs/>
          <w:sz w:val="24"/>
          <w:szCs w:val="24"/>
        </w:rPr>
        <w:t xml:space="preserve">works in situations </w:t>
      </w:r>
      <w:r w:rsidR="000565A1">
        <w:rPr>
          <w:rFonts w:ascii="Arial" w:hAnsi="Arial" w:cs="Arial"/>
          <w:bCs/>
          <w:sz w:val="24"/>
          <w:szCs w:val="24"/>
        </w:rPr>
        <w:t xml:space="preserve">requiring a higher level of </w:t>
      </w:r>
      <w:r>
        <w:rPr>
          <w:rFonts w:ascii="Arial" w:hAnsi="Arial" w:cs="Arial"/>
          <w:bCs/>
          <w:sz w:val="24"/>
          <w:szCs w:val="24"/>
        </w:rPr>
        <w:t xml:space="preserve"> support around safeguarding, and </w:t>
      </w:r>
      <w:r w:rsidR="000565A1">
        <w:rPr>
          <w:rFonts w:ascii="Arial" w:hAnsi="Arial" w:cs="Arial"/>
          <w:bCs/>
          <w:sz w:val="24"/>
          <w:szCs w:val="24"/>
        </w:rPr>
        <w:t xml:space="preserve">where there is a need for </w:t>
      </w:r>
      <w:r>
        <w:rPr>
          <w:rFonts w:ascii="Arial" w:hAnsi="Arial" w:cs="Arial"/>
          <w:bCs/>
          <w:sz w:val="24"/>
          <w:szCs w:val="24"/>
        </w:rPr>
        <w:t>deeper, long term planning for disabled people and their whanau.</w:t>
      </w:r>
    </w:p>
    <w:bookmarkEnd w:id="0"/>
    <w:p w14:paraId="3DE24A04" w14:textId="77777777" w:rsidR="00D636AF" w:rsidRPr="000C25E2" w:rsidRDefault="00D636AF" w:rsidP="003D71CB">
      <w:pPr>
        <w:pStyle w:val="ListParagraph"/>
        <w:numPr>
          <w:ilvl w:val="0"/>
          <w:numId w:val="21"/>
        </w:numPr>
        <w:spacing w:before="60" w:after="60" w:line="276" w:lineRule="auto"/>
        <w:jc w:val="both"/>
        <w:rPr>
          <w:rFonts w:ascii="Arial" w:hAnsi="Arial" w:cs="Arial"/>
          <w:bCs/>
          <w:sz w:val="24"/>
          <w:szCs w:val="24"/>
        </w:rPr>
      </w:pPr>
      <w:r>
        <w:rPr>
          <w:rFonts w:ascii="Arial" w:hAnsi="Arial" w:cs="Arial"/>
          <w:bCs/>
          <w:sz w:val="24"/>
          <w:szCs w:val="24"/>
        </w:rPr>
        <w:t>There are 6 Specialist Connectors sharing the load for ‘on call’.  The Specialist Connectors meet each Monday for a handover meeting regarding on call matters.</w:t>
      </w:r>
    </w:p>
    <w:p w14:paraId="2D3E463C" w14:textId="77777777" w:rsidR="00D636AF" w:rsidRDefault="00D636AF" w:rsidP="003D71CB">
      <w:pPr>
        <w:pStyle w:val="ListParagraph"/>
        <w:numPr>
          <w:ilvl w:val="0"/>
          <w:numId w:val="21"/>
        </w:numPr>
        <w:spacing w:before="60" w:after="60" w:line="276" w:lineRule="auto"/>
        <w:jc w:val="both"/>
        <w:rPr>
          <w:rFonts w:ascii="Arial" w:hAnsi="Arial" w:cs="Arial"/>
          <w:bCs/>
          <w:sz w:val="24"/>
          <w:szCs w:val="24"/>
        </w:rPr>
      </w:pPr>
      <w:r>
        <w:rPr>
          <w:rFonts w:ascii="Arial" w:hAnsi="Arial" w:cs="Arial"/>
          <w:bCs/>
          <w:sz w:val="24"/>
          <w:szCs w:val="24"/>
        </w:rPr>
        <w:t>The ‘on call’ phone use varies from week to week (e.g. this week 12 calls were received) and receives all varieties of calls, i.e. late notice discharge from hospital, change of circumstances of support.  Been a lot quieter over the past 2 months.</w:t>
      </w:r>
    </w:p>
    <w:p w14:paraId="491929EA" w14:textId="02338705" w:rsidR="00D636AF" w:rsidRDefault="00D636AF" w:rsidP="003D71CB">
      <w:pPr>
        <w:pStyle w:val="ListParagraph"/>
        <w:numPr>
          <w:ilvl w:val="0"/>
          <w:numId w:val="21"/>
        </w:numPr>
        <w:spacing w:before="60" w:after="60" w:line="276" w:lineRule="auto"/>
        <w:jc w:val="both"/>
        <w:rPr>
          <w:rFonts w:ascii="Arial" w:hAnsi="Arial" w:cs="Arial"/>
          <w:bCs/>
          <w:sz w:val="24"/>
          <w:szCs w:val="24"/>
        </w:rPr>
      </w:pPr>
      <w:r>
        <w:rPr>
          <w:rFonts w:ascii="Arial" w:hAnsi="Arial" w:cs="Arial"/>
          <w:bCs/>
          <w:sz w:val="24"/>
          <w:szCs w:val="24"/>
        </w:rPr>
        <w:t xml:space="preserve">Workload – at present </w:t>
      </w:r>
      <w:r w:rsidR="00FA74AF">
        <w:rPr>
          <w:rFonts w:ascii="Arial" w:hAnsi="Arial" w:cs="Arial"/>
          <w:bCs/>
          <w:sz w:val="24"/>
          <w:szCs w:val="24"/>
        </w:rPr>
        <w:t xml:space="preserve">is </w:t>
      </w:r>
      <w:r>
        <w:rPr>
          <w:rFonts w:ascii="Arial" w:hAnsi="Arial" w:cs="Arial"/>
          <w:bCs/>
          <w:sz w:val="24"/>
          <w:szCs w:val="24"/>
        </w:rPr>
        <w:t>ok; some ‘on call’ needs require a lot of support so juggling the current workload is needed at times.  The bigger team is working well sharing the workload of the on-call phone generated work.</w:t>
      </w:r>
    </w:p>
    <w:p w14:paraId="6569BFBC" w14:textId="5508F707" w:rsidR="00D636AF" w:rsidRDefault="00D636AF" w:rsidP="003D71CB">
      <w:pPr>
        <w:pStyle w:val="ListParagraph"/>
        <w:numPr>
          <w:ilvl w:val="0"/>
          <w:numId w:val="21"/>
        </w:numPr>
        <w:spacing w:before="60" w:after="60" w:line="276" w:lineRule="auto"/>
        <w:jc w:val="both"/>
        <w:rPr>
          <w:rFonts w:ascii="Arial" w:hAnsi="Arial" w:cs="Arial"/>
          <w:bCs/>
          <w:sz w:val="24"/>
          <w:szCs w:val="24"/>
        </w:rPr>
      </w:pPr>
      <w:r>
        <w:rPr>
          <w:rFonts w:ascii="Arial" w:hAnsi="Arial" w:cs="Arial"/>
          <w:bCs/>
          <w:sz w:val="24"/>
          <w:szCs w:val="24"/>
        </w:rPr>
        <w:t>Luisa is currently working alongside 158 people, this includes those who are self-connecting, some who touch base from time to time and those who she is actively</w:t>
      </w:r>
      <w:r w:rsidR="000565A1">
        <w:rPr>
          <w:rFonts w:ascii="Arial" w:hAnsi="Arial" w:cs="Arial"/>
          <w:bCs/>
          <w:sz w:val="24"/>
          <w:szCs w:val="24"/>
        </w:rPr>
        <w:t xml:space="preserve"> working</w:t>
      </w:r>
      <w:r>
        <w:rPr>
          <w:rFonts w:ascii="Arial" w:hAnsi="Arial" w:cs="Arial"/>
          <w:bCs/>
          <w:sz w:val="24"/>
          <w:szCs w:val="24"/>
        </w:rPr>
        <w:t xml:space="preserve"> with at present.</w:t>
      </w:r>
    </w:p>
    <w:p w14:paraId="24ED8550" w14:textId="77777777" w:rsidR="00D636AF" w:rsidRDefault="00D636AF" w:rsidP="003D71CB">
      <w:pPr>
        <w:pStyle w:val="ListParagraph"/>
        <w:numPr>
          <w:ilvl w:val="0"/>
          <w:numId w:val="21"/>
        </w:numPr>
        <w:spacing w:before="60" w:after="60" w:line="276" w:lineRule="auto"/>
        <w:jc w:val="both"/>
        <w:rPr>
          <w:rFonts w:ascii="Arial" w:hAnsi="Arial" w:cs="Arial"/>
          <w:bCs/>
          <w:sz w:val="24"/>
          <w:szCs w:val="24"/>
        </w:rPr>
      </w:pPr>
      <w:r>
        <w:rPr>
          <w:rFonts w:ascii="Arial" w:hAnsi="Arial" w:cs="Arial"/>
          <w:bCs/>
          <w:sz w:val="24"/>
          <w:szCs w:val="24"/>
        </w:rPr>
        <w:t>Luisa was asked “how responsive is the sector to the on call?” It is not responsive, especially regarding quickly deteriorating conditions which require a lot of time or connector engagement, i.e. motor neurone.</w:t>
      </w:r>
    </w:p>
    <w:p w14:paraId="472004C3" w14:textId="77777777" w:rsidR="00D636AF" w:rsidRDefault="00D636AF" w:rsidP="003D71CB">
      <w:pPr>
        <w:pStyle w:val="ListParagraph"/>
        <w:numPr>
          <w:ilvl w:val="0"/>
          <w:numId w:val="21"/>
        </w:numPr>
        <w:spacing w:before="60" w:after="60" w:line="276" w:lineRule="auto"/>
        <w:jc w:val="both"/>
        <w:rPr>
          <w:rFonts w:ascii="Arial" w:hAnsi="Arial" w:cs="Arial"/>
          <w:bCs/>
          <w:sz w:val="24"/>
          <w:szCs w:val="24"/>
        </w:rPr>
      </w:pPr>
      <w:r>
        <w:rPr>
          <w:rFonts w:ascii="Arial" w:hAnsi="Arial" w:cs="Arial"/>
          <w:bCs/>
          <w:sz w:val="24"/>
          <w:szCs w:val="24"/>
        </w:rPr>
        <w:t xml:space="preserve">Maxine asked about people needing accommodation, as Ryder-Cheshire has had a room in a flat available for 3 months and has not received any enquiries. Is there someone keeping an eye on the people under 65 who are in elder care. </w:t>
      </w:r>
    </w:p>
    <w:p w14:paraId="3263773F" w14:textId="77777777" w:rsidR="00D636AF" w:rsidRDefault="00D636AF" w:rsidP="003D71CB">
      <w:pPr>
        <w:pStyle w:val="ListParagraph"/>
        <w:numPr>
          <w:ilvl w:val="0"/>
          <w:numId w:val="25"/>
        </w:numPr>
        <w:spacing w:before="60" w:after="60" w:line="276" w:lineRule="auto"/>
        <w:jc w:val="both"/>
        <w:rPr>
          <w:rFonts w:ascii="Arial" w:hAnsi="Arial" w:cs="Arial"/>
          <w:bCs/>
          <w:sz w:val="24"/>
          <w:szCs w:val="24"/>
        </w:rPr>
      </w:pPr>
      <w:r>
        <w:rPr>
          <w:rFonts w:ascii="Arial" w:hAnsi="Arial" w:cs="Arial"/>
          <w:bCs/>
          <w:sz w:val="24"/>
          <w:szCs w:val="24"/>
        </w:rPr>
        <w:t>Going forward there will be connector allocated to working with people in residential.</w:t>
      </w:r>
    </w:p>
    <w:p w14:paraId="7617F6BD" w14:textId="77777777" w:rsidR="00D636AF" w:rsidRPr="00025588" w:rsidRDefault="00D636AF" w:rsidP="003D71CB">
      <w:pPr>
        <w:pStyle w:val="ListParagraph"/>
        <w:numPr>
          <w:ilvl w:val="0"/>
          <w:numId w:val="21"/>
        </w:numPr>
        <w:spacing w:before="60" w:after="60" w:line="276" w:lineRule="auto"/>
        <w:jc w:val="both"/>
        <w:rPr>
          <w:rFonts w:ascii="Arial" w:hAnsi="Arial" w:cs="Arial"/>
          <w:bCs/>
          <w:sz w:val="24"/>
          <w:szCs w:val="24"/>
        </w:rPr>
      </w:pPr>
      <w:r>
        <w:rPr>
          <w:rFonts w:ascii="Arial" w:hAnsi="Arial" w:cs="Arial"/>
          <w:bCs/>
          <w:sz w:val="24"/>
          <w:szCs w:val="24"/>
        </w:rPr>
        <w:t xml:space="preserve">New connectors are seeing things with hope, are excited to explore, and have big ideas - has made a difference to Luisa.  </w:t>
      </w:r>
    </w:p>
    <w:p w14:paraId="0AABEF6C" w14:textId="77777777" w:rsidR="00D636AF" w:rsidRDefault="00D636AF" w:rsidP="003D71CB">
      <w:pPr>
        <w:spacing w:before="60" w:after="60"/>
        <w:rPr>
          <w:rFonts w:ascii="Arial" w:hAnsi="Arial" w:cs="Arial"/>
          <w:b/>
          <w:sz w:val="28"/>
          <w:szCs w:val="28"/>
        </w:rPr>
      </w:pPr>
    </w:p>
    <w:p w14:paraId="62025D80" w14:textId="6CED6C41" w:rsidR="00D636AF" w:rsidRPr="000565A1" w:rsidRDefault="00D636AF" w:rsidP="003D71CB">
      <w:pPr>
        <w:spacing w:before="60" w:after="60"/>
        <w:rPr>
          <w:rFonts w:ascii="Arial" w:hAnsi="Arial" w:cs="Arial"/>
          <w:b/>
          <w:sz w:val="28"/>
          <w:szCs w:val="28"/>
        </w:rPr>
      </w:pPr>
      <w:r w:rsidRPr="000565A1">
        <w:rPr>
          <w:rFonts w:ascii="Arial" w:hAnsi="Arial" w:cs="Arial"/>
          <w:b/>
          <w:sz w:val="28"/>
          <w:szCs w:val="28"/>
        </w:rPr>
        <w:t>Information: Director Report</w:t>
      </w:r>
      <w:r w:rsidR="00FA74AF" w:rsidRPr="000565A1">
        <w:rPr>
          <w:rFonts w:ascii="Arial" w:hAnsi="Arial" w:cs="Arial"/>
          <w:b/>
          <w:sz w:val="28"/>
          <w:szCs w:val="28"/>
        </w:rPr>
        <w:t xml:space="preserve"> </w:t>
      </w:r>
      <w:r w:rsidRPr="000565A1">
        <w:rPr>
          <w:rFonts w:ascii="Arial" w:hAnsi="Arial" w:cs="Arial"/>
          <w:b/>
          <w:sz w:val="28"/>
          <w:szCs w:val="28"/>
        </w:rPr>
        <w:t xml:space="preserve">(Rachael Burt - Mana Whaikaha) </w:t>
      </w:r>
    </w:p>
    <w:p w14:paraId="0FC9DDB5" w14:textId="77777777" w:rsidR="00D636AF" w:rsidRDefault="00D636AF" w:rsidP="003D71CB">
      <w:pPr>
        <w:spacing w:before="60" w:after="60"/>
        <w:rPr>
          <w:rFonts w:ascii="Arial" w:hAnsi="Arial" w:cs="Arial"/>
          <w:bCs/>
          <w:sz w:val="24"/>
          <w:szCs w:val="24"/>
        </w:rPr>
      </w:pPr>
      <w:r w:rsidRPr="00025588">
        <w:rPr>
          <w:rFonts w:ascii="Arial" w:hAnsi="Arial" w:cs="Arial"/>
          <w:bCs/>
          <w:sz w:val="24"/>
          <w:szCs w:val="24"/>
        </w:rPr>
        <w:t xml:space="preserve">Rachael </w:t>
      </w:r>
      <w:r>
        <w:rPr>
          <w:rFonts w:ascii="Arial" w:hAnsi="Arial" w:cs="Arial"/>
          <w:bCs/>
          <w:sz w:val="24"/>
          <w:szCs w:val="24"/>
        </w:rPr>
        <w:t>tabled a written report to the Governance Group.  Points discussed were:</w:t>
      </w:r>
    </w:p>
    <w:p w14:paraId="4E4B1E67" w14:textId="77777777" w:rsidR="00D636AF" w:rsidRPr="00240E5D" w:rsidRDefault="00D636AF" w:rsidP="003D71CB">
      <w:pPr>
        <w:pStyle w:val="ListParagraph"/>
        <w:numPr>
          <w:ilvl w:val="0"/>
          <w:numId w:val="26"/>
        </w:numPr>
        <w:spacing w:before="60" w:after="60" w:line="276" w:lineRule="auto"/>
        <w:rPr>
          <w:rFonts w:ascii="Arial" w:hAnsi="Arial" w:cs="Arial"/>
          <w:bCs/>
          <w:sz w:val="24"/>
          <w:szCs w:val="24"/>
        </w:rPr>
      </w:pPr>
      <w:r w:rsidRPr="00240E5D">
        <w:rPr>
          <w:rFonts w:ascii="Arial" w:hAnsi="Arial" w:cs="Arial"/>
          <w:bCs/>
          <w:sz w:val="24"/>
          <w:szCs w:val="24"/>
        </w:rPr>
        <w:t>Budget advisors are supporting Enable New Zealand staff with payments until the Enable staff are properly trained in the processes and software.</w:t>
      </w:r>
    </w:p>
    <w:p w14:paraId="32DA315B" w14:textId="00D1571A" w:rsidR="00D636AF" w:rsidRDefault="00D636AF" w:rsidP="003D71CB">
      <w:pPr>
        <w:pStyle w:val="ListParagraph"/>
        <w:numPr>
          <w:ilvl w:val="0"/>
          <w:numId w:val="22"/>
        </w:numPr>
        <w:spacing w:before="60" w:after="60" w:line="276" w:lineRule="auto"/>
        <w:rPr>
          <w:rFonts w:ascii="Arial" w:hAnsi="Arial" w:cs="Arial"/>
          <w:bCs/>
          <w:sz w:val="24"/>
          <w:szCs w:val="24"/>
        </w:rPr>
      </w:pPr>
      <w:r>
        <w:rPr>
          <w:rFonts w:ascii="Arial" w:hAnsi="Arial" w:cs="Arial"/>
          <w:bCs/>
          <w:sz w:val="24"/>
          <w:szCs w:val="24"/>
        </w:rPr>
        <w:t>The service improvement team started on Monday</w:t>
      </w:r>
      <w:r w:rsidR="000565A1">
        <w:rPr>
          <w:rFonts w:ascii="Arial" w:hAnsi="Arial" w:cs="Arial"/>
          <w:bCs/>
          <w:sz w:val="24"/>
          <w:szCs w:val="24"/>
        </w:rPr>
        <w:t xml:space="preserve">, this has </w:t>
      </w:r>
      <w:r>
        <w:rPr>
          <w:rFonts w:ascii="Arial" w:hAnsi="Arial" w:cs="Arial"/>
          <w:bCs/>
          <w:sz w:val="24"/>
          <w:szCs w:val="24"/>
        </w:rPr>
        <w:t>already created and identified a significant amount of work around systems or lack of and cultural aspects of the team</w:t>
      </w:r>
      <w:r w:rsidR="000565A1">
        <w:rPr>
          <w:rFonts w:ascii="Arial" w:hAnsi="Arial" w:cs="Arial"/>
          <w:bCs/>
          <w:sz w:val="24"/>
          <w:szCs w:val="24"/>
        </w:rPr>
        <w:t>.</w:t>
      </w:r>
    </w:p>
    <w:p w14:paraId="77A44506" w14:textId="77777777" w:rsidR="00D636AF" w:rsidRDefault="00D636AF" w:rsidP="003D71CB">
      <w:pPr>
        <w:pStyle w:val="ListParagraph"/>
        <w:numPr>
          <w:ilvl w:val="0"/>
          <w:numId w:val="22"/>
        </w:numPr>
        <w:spacing w:before="60" w:after="60" w:line="276" w:lineRule="auto"/>
        <w:rPr>
          <w:rFonts w:ascii="Arial" w:hAnsi="Arial" w:cs="Arial"/>
          <w:bCs/>
          <w:sz w:val="24"/>
          <w:szCs w:val="24"/>
        </w:rPr>
      </w:pPr>
      <w:r>
        <w:rPr>
          <w:rFonts w:ascii="Arial" w:hAnsi="Arial" w:cs="Arial"/>
          <w:bCs/>
          <w:sz w:val="24"/>
          <w:szCs w:val="24"/>
        </w:rPr>
        <w:t>Rachel Kenny asked for an update around the comms strategy.</w:t>
      </w:r>
    </w:p>
    <w:p w14:paraId="73F8F6A1" w14:textId="0BE06AAB" w:rsidR="00D636AF" w:rsidRDefault="00D636AF" w:rsidP="003D71CB">
      <w:pPr>
        <w:pStyle w:val="ListParagraph"/>
        <w:numPr>
          <w:ilvl w:val="0"/>
          <w:numId w:val="25"/>
        </w:numPr>
        <w:spacing w:before="60" w:after="60" w:line="276" w:lineRule="auto"/>
        <w:contextualSpacing/>
        <w:rPr>
          <w:rFonts w:ascii="Arial" w:hAnsi="Arial" w:cs="Arial"/>
          <w:bCs/>
          <w:sz w:val="24"/>
          <w:szCs w:val="24"/>
        </w:rPr>
      </w:pPr>
      <w:r w:rsidRPr="00C439B4">
        <w:rPr>
          <w:rFonts w:ascii="Arial" w:hAnsi="Arial" w:cs="Arial"/>
          <w:bCs/>
          <w:sz w:val="24"/>
          <w:szCs w:val="24"/>
        </w:rPr>
        <w:t>The website is still down but Enable New Zealand will upload and host.  Mana Whaikaha has updated this, and it’s now gone to Comms at MoH sign off before uploading.</w:t>
      </w:r>
      <w:r w:rsidR="00C439B4" w:rsidRPr="00C439B4">
        <w:rPr>
          <w:rFonts w:ascii="Arial" w:hAnsi="Arial" w:cs="Arial"/>
          <w:bCs/>
          <w:sz w:val="24"/>
          <w:szCs w:val="24"/>
        </w:rPr>
        <w:t xml:space="preserve">  </w:t>
      </w:r>
    </w:p>
    <w:p w14:paraId="3B68D84B" w14:textId="22FE5EAA" w:rsidR="00C439B4" w:rsidRPr="00307225" w:rsidRDefault="00C439B4" w:rsidP="00307225">
      <w:pPr>
        <w:pStyle w:val="ListParagraph"/>
        <w:numPr>
          <w:ilvl w:val="0"/>
          <w:numId w:val="25"/>
        </w:numPr>
        <w:spacing w:before="60" w:after="60" w:line="276" w:lineRule="auto"/>
        <w:contextualSpacing/>
        <w:rPr>
          <w:rFonts w:ascii="Arial" w:hAnsi="Arial" w:cs="Arial"/>
          <w:bCs/>
          <w:sz w:val="24"/>
          <w:szCs w:val="24"/>
        </w:rPr>
      </w:pPr>
      <w:r>
        <w:rPr>
          <w:rFonts w:ascii="Arial" w:hAnsi="Arial" w:cs="Arial"/>
          <w:bCs/>
          <w:sz w:val="24"/>
          <w:szCs w:val="24"/>
        </w:rPr>
        <w:t>(</w:t>
      </w:r>
      <w:r w:rsidRPr="00C439B4">
        <w:rPr>
          <w:rFonts w:ascii="Arial" w:hAnsi="Arial" w:cs="Arial"/>
          <w:b/>
          <w:sz w:val="24"/>
          <w:szCs w:val="24"/>
        </w:rPr>
        <w:t>Note</w:t>
      </w:r>
      <w:r w:rsidRPr="00C439B4">
        <w:rPr>
          <w:rFonts w:ascii="Arial" w:hAnsi="Arial" w:cs="Arial"/>
          <w:bCs/>
          <w:sz w:val="24"/>
          <w:szCs w:val="24"/>
        </w:rPr>
        <w:t xml:space="preserve">: After the meeting Rachael Burt notified that the website update hadn’t yet been completed and was not at sign </w:t>
      </w:r>
      <w:r>
        <w:rPr>
          <w:rFonts w:ascii="Arial" w:hAnsi="Arial" w:cs="Arial"/>
          <w:bCs/>
          <w:sz w:val="24"/>
          <w:szCs w:val="24"/>
        </w:rPr>
        <w:t xml:space="preserve">off </w:t>
      </w:r>
      <w:r w:rsidRPr="00C439B4">
        <w:rPr>
          <w:rFonts w:ascii="Arial" w:hAnsi="Arial" w:cs="Arial"/>
          <w:bCs/>
          <w:sz w:val="24"/>
          <w:szCs w:val="24"/>
        </w:rPr>
        <w:t>stage.  This had been confused with another piece of work.</w:t>
      </w:r>
      <w:r>
        <w:rPr>
          <w:rFonts w:ascii="Arial" w:hAnsi="Arial" w:cs="Arial"/>
          <w:bCs/>
          <w:sz w:val="24"/>
          <w:szCs w:val="24"/>
        </w:rPr>
        <w:t>)</w:t>
      </w:r>
      <w:r w:rsidR="00307225">
        <w:rPr>
          <w:rFonts w:ascii="Arial" w:hAnsi="Arial" w:cs="Arial"/>
          <w:bCs/>
          <w:sz w:val="24"/>
          <w:szCs w:val="24"/>
        </w:rPr>
        <w:t>.</w:t>
      </w:r>
    </w:p>
    <w:p w14:paraId="311A7DA5" w14:textId="13826213" w:rsidR="00D636AF" w:rsidRDefault="00D636AF" w:rsidP="003D71CB">
      <w:pPr>
        <w:pStyle w:val="ListParagraph"/>
        <w:numPr>
          <w:ilvl w:val="0"/>
          <w:numId w:val="14"/>
        </w:numPr>
        <w:spacing w:before="60" w:after="60" w:line="276" w:lineRule="auto"/>
        <w:rPr>
          <w:rFonts w:ascii="Arial" w:hAnsi="Arial" w:cs="Arial"/>
          <w:bCs/>
          <w:sz w:val="24"/>
          <w:szCs w:val="24"/>
        </w:rPr>
      </w:pPr>
      <w:r>
        <w:rPr>
          <w:rFonts w:ascii="Arial" w:hAnsi="Arial" w:cs="Arial"/>
          <w:bCs/>
          <w:sz w:val="24"/>
          <w:szCs w:val="24"/>
        </w:rPr>
        <w:t xml:space="preserve">Training is being provided for staff around how to gather the information for </w:t>
      </w:r>
      <w:r w:rsidR="000565A1">
        <w:rPr>
          <w:rFonts w:ascii="Arial" w:hAnsi="Arial" w:cs="Arial"/>
          <w:bCs/>
          <w:sz w:val="24"/>
          <w:szCs w:val="24"/>
        </w:rPr>
        <w:t xml:space="preserve">good </w:t>
      </w:r>
      <w:r>
        <w:rPr>
          <w:rFonts w:ascii="Arial" w:hAnsi="Arial" w:cs="Arial"/>
          <w:bCs/>
          <w:sz w:val="24"/>
          <w:szCs w:val="24"/>
        </w:rPr>
        <w:t>stories.</w:t>
      </w:r>
    </w:p>
    <w:p w14:paraId="0BF91CDE" w14:textId="77777777" w:rsidR="00307225" w:rsidRDefault="00307225" w:rsidP="00307225">
      <w:pPr>
        <w:pStyle w:val="ListParagraph"/>
        <w:spacing w:before="60" w:after="60" w:line="276" w:lineRule="auto"/>
        <w:ind w:left="1440"/>
        <w:rPr>
          <w:rFonts w:ascii="Arial" w:hAnsi="Arial" w:cs="Arial"/>
          <w:bCs/>
          <w:sz w:val="24"/>
          <w:szCs w:val="24"/>
        </w:rPr>
      </w:pPr>
    </w:p>
    <w:p w14:paraId="6052DFDB" w14:textId="38D927BF" w:rsidR="00D636AF" w:rsidRPr="0010516B" w:rsidRDefault="000565A1" w:rsidP="003D71CB">
      <w:pPr>
        <w:pStyle w:val="ListParagraph"/>
        <w:numPr>
          <w:ilvl w:val="0"/>
          <w:numId w:val="27"/>
        </w:numPr>
        <w:spacing w:before="60" w:after="60" w:line="276" w:lineRule="auto"/>
        <w:rPr>
          <w:rFonts w:ascii="Arial" w:hAnsi="Arial" w:cs="Arial"/>
          <w:bCs/>
          <w:sz w:val="24"/>
          <w:szCs w:val="24"/>
        </w:rPr>
      </w:pPr>
      <w:r>
        <w:rPr>
          <w:rFonts w:ascii="Arial" w:hAnsi="Arial" w:cs="Arial"/>
          <w:bCs/>
          <w:sz w:val="24"/>
          <w:szCs w:val="24"/>
        </w:rPr>
        <w:t>Rachael was</w:t>
      </w:r>
      <w:r w:rsidR="00D636AF" w:rsidRPr="0010516B">
        <w:rPr>
          <w:rFonts w:ascii="Arial" w:hAnsi="Arial" w:cs="Arial"/>
          <w:bCs/>
          <w:sz w:val="24"/>
          <w:szCs w:val="24"/>
        </w:rPr>
        <w:t xml:space="preserve"> asked how much of the overspend is due to extra numbers of people rather than extra budgeting </w:t>
      </w:r>
      <w:r w:rsidR="00D636AF">
        <w:rPr>
          <w:rFonts w:ascii="Arial" w:hAnsi="Arial" w:cs="Arial"/>
          <w:bCs/>
          <w:sz w:val="24"/>
          <w:szCs w:val="24"/>
        </w:rPr>
        <w:t xml:space="preserve">for </w:t>
      </w:r>
      <w:r w:rsidR="00D636AF" w:rsidRPr="0010516B">
        <w:rPr>
          <w:rFonts w:ascii="Arial" w:hAnsi="Arial" w:cs="Arial"/>
          <w:bCs/>
          <w:sz w:val="24"/>
          <w:szCs w:val="24"/>
        </w:rPr>
        <w:t xml:space="preserve">those </w:t>
      </w:r>
      <w:r w:rsidR="00D636AF">
        <w:rPr>
          <w:rFonts w:ascii="Arial" w:hAnsi="Arial" w:cs="Arial"/>
          <w:bCs/>
          <w:sz w:val="24"/>
          <w:szCs w:val="24"/>
        </w:rPr>
        <w:t>already being supported.</w:t>
      </w:r>
      <w:r w:rsidR="00D636AF" w:rsidRPr="0010516B">
        <w:rPr>
          <w:rFonts w:ascii="Arial" w:hAnsi="Arial" w:cs="Arial"/>
          <w:bCs/>
          <w:sz w:val="24"/>
          <w:szCs w:val="24"/>
        </w:rPr>
        <w:t xml:space="preserve">  Rachael </w:t>
      </w:r>
      <w:r>
        <w:rPr>
          <w:rFonts w:ascii="Arial" w:hAnsi="Arial" w:cs="Arial"/>
          <w:bCs/>
          <w:sz w:val="24"/>
          <w:szCs w:val="24"/>
        </w:rPr>
        <w:t>informed the group</w:t>
      </w:r>
      <w:r w:rsidR="00D636AF" w:rsidRPr="0010516B">
        <w:rPr>
          <w:rFonts w:ascii="Arial" w:hAnsi="Arial" w:cs="Arial"/>
          <w:bCs/>
          <w:sz w:val="24"/>
          <w:szCs w:val="24"/>
        </w:rPr>
        <w:t xml:space="preserve"> it was due to </w:t>
      </w:r>
      <w:r w:rsidR="00D636AF">
        <w:rPr>
          <w:rFonts w:ascii="Arial" w:hAnsi="Arial" w:cs="Arial"/>
          <w:bCs/>
          <w:sz w:val="24"/>
          <w:szCs w:val="24"/>
        </w:rPr>
        <w:t xml:space="preserve">a </w:t>
      </w:r>
      <w:r w:rsidR="00D636AF" w:rsidRPr="0010516B">
        <w:rPr>
          <w:rFonts w:ascii="Arial" w:hAnsi="Arial" w:cs="Arial"/>
          <w:bCs/>
          <w:sz w:val="24"/>
          <w:szCs w:val="24"/>
        </w:rPr>
        <w:t xml:space="preserve">huge rise </w:t>
      </w:r>
      <w:r w:rsidR="00D636AF">
        <w:rPr>
          <w:rFonts w:ascii="Arial" w:hAnsi="Arial" w:cs="Arial"/>
          <w:bCs/>
          <w:sz w:val="24"/>
          <w:szCs w:val="24"/>
        </w:rPr>
        <w:t>due to the</w:t>
      </w:r>
      <w:r w:rsidR="00D636AF" w:rsidRPr="0010516B">
        <w:rPr>
          <w:rFonts w:ascii="Arial" w:hAnsi="Arial" w:cs="Arial"/>
          <w:bCs/>
          <w:sz w:val="24"/>
          <w:szCs w:val="24"/>
        </w:rPr>
        <w:t xml:space="preserve"> increase to DSS funding</w:t>
      </w:r>
      <w:r w:rsidR="00D636AF">
        <w:rPr>
          <w:rFonts w:ascii="Arial" w:hAnsi="Arial" w:cs="Arial"/>
          <w:bCs/>
          <w:sz w:val="24"/>
          <w:szCs w:val="24"/>
        </w:rPr>
        <w:t xml:space="preserve"> (and people moving into the area) </w:t>
      </w:r>
      <w:r w:rsidR="00D636AF" w:rsidRPr="0010516B">
        <w:rPr>
          <w:rFonts w:ascii="Arial" w:hAnsi="Arial" w:cs="Arial"/>
          <w:bCs/>
          <w:sz w:val="24"/>
          <w:szCs w:val="24"/>
        </w:rPr>
        <w:t>and the impact of COVID for additional or new supports during that time.</w:t>
      </w:r>
      <w:r w:rsidR="00D636AF">
        <w:rPr>
          <w:rFonts w:ascii="Arial" w:hAnsi="Arial" w:cs="Arial"/>
          <w:bCs/>
          <w:sz w:val="24"/>
          <w:szCs w:val="24"/>
        </w:rPr>
        <w:t xml:space="preserve">  </w:t>
      </w:r>
    </w:p>
    <w:p w14:paraId="6662C83F" w14:textId="77777777" w:rsidR="00D636AF" w:rsidRPr="0010516B" w:rsidRDefault="00D636AF" w:rsidP="003D71CB">
      <w:pPr>
        <w:pStyle w:val="ListParagraph"/>
        <w:numPr>
          <w:ilvl w:val="0"/>
          <w:numId w:val="27"/>
        </w:numPr>
        <w:spacing w:before="60" w:after="60" w:line="276" w:lineRule="auto"/>
        <w:rPr>
          <w:rFonts w:ascii="Arial" w:hAnsi="Arial" w:cs="Arial"/>
          <w:bCs/>
          <w:sz w:val="24"/>
          <w:szCs w:val="24"/>
        </w:rPr>
      </w:pPr>
      <w:r w:rsidRPr="0010516B">
        <w:rPr>
          <w:rFonts w:ascii="Arial" w:hAnsi="Arial" w:cs="Arial"/>
          <w:bCs/>
          <w:sz w:val="24"/>
          <w:szCs w:val="24"/>
        </w:rPr>
        <w:t>Rachael has delegated financial authority but is unsure of the amount.</w:t>
      </w:r>
    </w:p>
    <w:p w14:paraId="76A9041B" w14:textId="2E3ED88E" w:rsidR="00D636AF" w:rsidRPr="0010516B" w:rsidRDefault="00D636AF" w:rsidP="003D71CB">
      <w:pPr>
        <w:pStyle w:val="ListParagraph"/>
        <w:numPr>
          <w:ilvl w:val="0"/>
          <w:numId w:val="27"/>
        </w:numPr>
        <w:spacing w:before="60" w:after="60" w:line="276" w:lineRule="auto"/>
        <w:rPr>
          <w:rFonts w:ascii="Arial" w:hAnsi="Arial" w:cs="Arial"/>
          <w:bCs/>
          <w:sz w:val="24"/>
          <w:szCs w:val="24"/>
        </w:rPr>
      </w:pPr>
      <w:r w:rsidRPr="0010516B">
        <w:rPr>
          <w:rFonts w:ascii="Arial" w:hAnsi="Arial" w:cs="Arial"/>
          <w:bCs/>
          <w:sz w:val="24"/>
          <w:szCs w:val="24"/>
        </w:rPr>
        <w:t>Rachael requested feedback and</w:t>
      </w:r>
      <w:r w:rsidR="000565A1">
        <w:rPr>
          <w:rFonts w:ascii="Arial" w:hAnsi="Arial" w:cs="Arial"/>
          <w:bCs/>
          <w:sz w:val="24"/>
          <w:szCs w:val="24"/>
        </w:rPr>
        <w:t>/</w:t>
      </w:r>
      <w:r w:rsidRPr="0010516B">
        <w:rPr>
          <w:rFonts w:ascii="Arial" w:hAnsi="Arial" w:cs="Arial"/>
          <w:bCs/>
          <w:sz w:val="24"/>
          <w:szCs w:val="24"/>
        </w:rPr>
        <w:t>or direction for future reporting.</w:t>
      </w:r>
    </w:p>
    <w:p w14:paraId="664469B2" w14:textId="3C0685F2" w:rsidR="00D636AF" w:rsidRDefault="00D636AF" w:rsidP="003D71CB">
      <w:pPr>
        <w:tabs>
          <w:tab w:val="left" w:pos="7980"/>
        </w:tabs>
        <w:spacing w:before="60" w:after="60"/>
        <w:rPr>
          <w:rFonts w:ascii="Arial" w:hAnsi="Arial" w:cs="Arial"/>
          <w:b/>
          <w:sz w:val="28"/>
          <w:szCs w:val="28"/>
        </w:rPr>
      </w:pPr>
      <w:r>
        <w:rPr>
          <w:rFonts w:ascii="Arial" w:hAnsi="Arial" w:cs="Arial"/>
          <w:b/>
          <w:sz w:val="28"/>
          <w:szCs w:val="28"/>
        </w:rPr>
        <w:tab/>
      </w:r>
    </w:p>
    <w:p w14:paraId="6997B804" w14:textId="77777777" w:rsidR="00D636AF" w:rsidRDefault="00D636AF" w:rsidP="003D71CB">
      <w:pPr>
        <w:spacing w:before="60" w:after="60"/>
        <w:contextualSpacing/>
        <w:rPr>
          <w:rFonts w:ascii="Arial" w:hAnsi="Arial" w:cs="Arial"/>
          <w:bCs/>
          <w:sz w:val="24"/>
          <w:szCs w:val="24"/>
        </w:rPr>
      </w:pPr>
      <w:r w:rsidRPr="004B7EE5">
        <w:rPr>
          <w:rFonts w:ascii="Arial" w:hAnsi="Arial" w:cs="Arial"/>
          <w:bCs/>
          <w:sz w:val="24"/>
          <w:szCs w:val="24"/>
        </w:rPr>
        <w:t>The meeting closed at 3.00pm</w:t>
      </w:r>
    </w:p>
    <w:p w14:paraId="48562D2E" w14:textId="77777777" w:rsidR="00A7473D" w:rsidRDefault="00A7473D" w:rsidP="003D71CB">
      <w:pPr>
        <w:spacing w:before="60" w:after="60"/>
        <w:ind w:left="360"/>
        <w:contextualSpacing/>
        <w:rPr>
          <w:rFonts w:ascii="Arial" w:hAnsi="Arial" w:cs="Arial"/>
          <w:bCs/>
          <w:sz w:val="24"/>
          <w:szCs w:val="24"/>
          <w:highlight w:val="yellow"/>
        </w:rPr>
      </w:pPr>
    </w:p>
    <w:p w14:paraId="7374C74C" w14:textId="77777777" w:rsidR="006928B4" w:rsidRPr="00271B17" w:rsidRDefault="006928B4" w:rsidP="003D71CB">
      <w:pPr>
        <w:pStyle w:val="Heading1"/>
        <w:rPr>
          <w:rFonts w:ascii="Arial" w:hAnsi="Arial" w:cs="Arial"/>
          <w:b/>
          <w:color w:val="auto"/>
          <w:sz w:val="24"/>
        </w:rPr>
      </w:pPr>
      <w:r w:rsidRPr="00271B17">
        <w:rPr>
          <w:rFonts w:ascii="Arial" w:hAnsi="Arial" w:cs="Arial"/>
          <w:b/>
          <w:color w:val="auto"/>
          <w:sz w:val="28"/>
        </w:rPr>
        <w:t xml:space="preserve">Practical matters  </w:t>
      </w:r>
    </w:p>
    <w:p w14:paraId="620E95EF" w14:textId="3F67C657" w:rsidR="006928B4" w:rsidRPr="00271B17" w:rsidRDefault="006928B4" w:rsidP="003D71CB">
      <w:pPr>
        <w:pStyle w:val="Heading1"/>
        <w:rPr>
          <w:rFonts w:ascii="Arial" w:hAnsi="Arial" w:cs="Arial"/>
          <w:color w:val="auto"/>
          <w:sz w:val="24"/>
        </w:rPr>
      </w:pPr>
      <w:r w:rsidRPr="00271B17">
        <w:rPr>
          <w:rFonts w:ascii="Arial" w:hAnsi="Arial" w:cs="Arial"/>
          <w:b/>
          <w:color w:val="auto"/>
          <w:sz w:val="24"/>
        </w:rPr>
        <w:t xml:space="preserve">Date of next meeting: </w:t>
      </w:r>
      <w:r w:rsidRPr="00271B17">
        <w:rPr>
          <w:rFonts w:ascii="Arial" w:hAnsi="Arial" w:cs="Arial"/>
          <w:color w:val="auto"/>
          <w:sz w:val="24"/>
        </w:rPr>
        <w:t xml:space="preserve">Thursday </w:t>
      </w:r>
      <w:r>
        <w:rPr>
          <w:rFonts w:ascii="Arial" w:hAnsi="Arial" w:cs="Arial"/>
          <w:color w:val="auto"/>
          <w:sz w:val="24"/>
        </w:rPr>
        <w:t xml:space="preserve">25 </w:t>
      </w:r>
      <w:r w:rsidR="000565A1">
        <w:rPr>
          <w:rFonts w:ascii="Arial" w:hAnsi="Arial" w:cs="Arial"/>
          <w:color w:val="auto"/>
          <w:sz w:val="24"/>
        </w:rPr>
        <w:t>March</w:t>
      </w:r>
      <w:r>
        <w:rPr>
          <w:rFonts w:ascii="Arial" w:hAnsi="Arial" w:cs="Arial"/>
          <w:color w:val="auto"/>
          <w:sz w:val="24"/>
        </w:rPr>
        <w:t xml:space="preserve"> </w:t>
      </w:r>
      <w:r w:rsidRPr="00271B17">
        <w:rPr>
          <w:rFonts w:ascii="Arial" w:hAnsi="Arial" w:cs="Arial"/>
          <w:color w:val="auto"/>
          <w:sz w:val="24"/>
        </w:rPr>
        <w:t>202</w:t>
      </w:r>
      <w:r>
        <w:rPr>
          <w:rFonts w:ascii="Arial" w:hAnsi="Arial" w:cs="Arial"/>
          <w:color w:val="auto"/>
          <w:sz w:val="24"/>
        </w:rPr>
        <w:t>1</w:t>
      </w:r>
      <w:r w:rsidRPr="00271B17">
        <w:rPr>
          <w:rFonts w:ascii="Arial" w:hAnsi="Arial" w:cs="Arial"/>
          <w:color w:val="auto"/>
          <w:sz w:val="24"/>
        </w:rPr>
        <w:t xml:space="preserve"> 11.00 am</w:t>
      </w:r>
      <w:r>
        <w:rPr>
          <w:rFonts w:ascii="Arial" w:hAnsi="Arial" w:cs="Arial"/>
          <w:color w:val="auto"/>
          <w:sz w:val="24"/>
        </w:rPr>
        <w:t xml:space="preserve"> in The Lounge, PSA Building, 198 Cuba Street, Palmerston North</w:t>
      </w:r>
    </w:p>
    <w:p w14:paraId="649ADE3E" w14:textId="77777777" w:rsidR="006928B4" w:rsidRPr="00271B17" w:rsidRDefault="006928B4" w:rsidP="003D71CB">
      <w:pPr>
        <w:rPr>
          <w:rFonts w:ascii="Arial" w:hAnsi="Arial" w:cs="Arial"/>
          <w:b/>
          <w:caps/>
          <w:sz w:val="24"/>
          <w:szCs w:val="24"/>
        </w:rPr>
      </w:pPr>
    </w:p>
    <w:p w14:paraId="244CEA5C" w14:textId="77777777" w:rsidR="006928B4" w:rsidRPr="00271B17" w:rsidRDefault="006928B4" w:rsidP="003D71CB">
      <w:pPr>
        <w:spacing w:after="0"/>
        <w:rPr>
          <w:rFonts w:ascii="Arial" w:hAnsi="Arial" w:cs="Arial"/>
          <w:sz w:val="24"/>
          <w:szCs w:val="24"/>
        </w:rPr>
      </w:pPr>
      <w:r w:rsidRPr="00271B17">
        <w:rPr>
          <w:rFonts w:ascii="Arial" w:hAnsi="Arial" w:cs="Arial"/>
          <w:b/>
          <w:sz w:val="24"/>
          <w:szCs w:val="24"/>
        </w:rPr>
        <w:t xml:space="preserve">I confirmed </w:t>
      </w:r>
      <w:r w:rsidRPr="00271B17">
        <w:rPr>
          <w:rFonts w:ascii="Arial" w:hAnsi="Arial" w:cs="Arial"/>
          <w:sz w:val="24"/>
          <w:szCs w:val="24"/>
        </w:rPr>
        <w:t>that these minutes constitute a true and correct record of the proceedings of the meeting</w:t>
      </w:r>
    </w:p>
    <w:p w14:paraId="35C78C3C" w14:textId="77777777" w:rsidR="006928B4" w:rsidRPr="00271B17" w:rsidRDefault="006928B4" w:rsidP="003D71CB">
      <w:pPr>
        <w:spacing w:after="0"/>
        <w:rPr>
          <w:rFonts w:ascii="Arial" w:hAnsi="Arial" w:cs="Arial"/>
          <w:sz w:val="24"/>
          <w:szCs w:val="24"/>
        </w:rPr>
      </w:pPr>
    </w:p>
    <w:p w14:paraId="435BB835" w14:textId="77777777" w:rsidR="006928B4" w:rsidRPr="00271B17" w:rsidRDefault="006928B4" w:rsidP="003D71CB">
      <w:pPr>
        <w:spacing w:after="0"/>
        <w:rPr>
          <w:rFonts w:ascii="Arial" w:hAnsi="Arial" w:cs="Arial"/>
          <w:sz w:val="24"/>
          <w:szCs w:val="24"/>
        </w:rPr>
      </w:pPr>
    </w:p>
    <w:p w14:paraId="30B69E00" w14:textId="0333839A" w:rsidR="006928B4" w:rsidRDefault="006928B4" w:rsidP="003D71CB">
      <w:pPr>
        <w:spacing w:after="0"/>
        <w:rPr>
          <w:rFonts w:ascii="Arial" w:hAnsi="Arial" w:cs="Arial"/>
          <w:sz w:val="24"/>
          <w:szCs w:val="24"/>
        </w:rPr>
      </w:pPr>
      <w:r w:rsidRPr="00271B17">
        <w:rPr>
          <w:rFonts w:ascii="Arial" w:hAnsi="Arial" w:cs="Arial"/>
          <w:sz w:val="24"/>
          <w:szCs w:val="24"/>
        </w:rPr>
        <w:t xml:space="preserve">DATED this </w:t>
      </w:r>
      <w:r>
        <w:rPr>
          <w:rFonts w:ascii="Arial" w:hAnsi="Arial" w:cs="Arial"/>
          <w:sz w:val="24"/>
          <w:szCs w:val="24"/>
        </w:rPr>
        <w:t>25</w:t>
      </w:r>
      <w:r w:rsidRPr="006928B4">
        <w:rPr>
          <w:rFonts w:ascii="Arial" w:hAnsi="Arial" w:cs="Arial"/>
          <w:sz w:val="24"/>
          <w:szCs w:val="24"/>
          <w:vertAlign w:val="superscript"/>
        </w:rPr>
        <w:t>th</w:t>
      </w:r>
      <w:r>
        <w:rPr>
          <w:rFonts w:ascii="Arial" w:hAnsi="Arial" w:cs="Arial"/>
          <w:sz w:val="24"/>
          <w:szCs w:val="24"/>
        </w:rPr>
        <w:t xml:space="preserve"> day of </w:t>
      </w:r>
      <w:r w:rsidR="00EA3F6C">
        <w:rPr>
          <w:rFonts w:ascii="Arial" w:hAnsi="Arial" w:cs="Arial"/>
          <w:sz w:val="24"/>
          <w:szCs w:val="24"/>
        </w:rPr>
        <w:t>March</w:t>
      </w:r>
      <w:r>
        <w:rPr>
          <w:rFonts w:ascii="Arial" w:hAnsi="Arial" w:cs="Arial"/>
          <w:sz w:val="24"/>
          <w:szCs w:val="24"/>
        </w:rPr>
        <w:t xml:space="preserve"> 2021</w:t>
      </w:r>
    </w:p>
    <w:p w14:paraId="68D82A2F" w14:textId="77777777" w:rsidR="006928B4" w:rsidRDefault="006928B4" w:rsidP="003D71CB">
      <w:pPr>
        <w:spacing w:after="0"/>
        <w:rPr>
          <w:rFonts w:ascii="Arial" w:hAnsi="Arial" w:cs="Arial"/>
          <w:sz w:val="24"/>
          <w:szCs w:val="24"/>
        </w:rPr>
      </w:pPr>
    </w:p>
    <w:p w14:paraId="47D73227" w14:textId="605E331C" w:rsidR="006928B4" w:rsidRDefault="001571E6" w:rsidP="003D71CB">
      <w:pPr>
        <w:spacing w:after="0"/>
        <w:rPr>
          <w:rFonts w:ascii="Arial" w:hAnsi="Arial" w:cs="Arial"/>
          <w:sz w:val="24"/>
          <w:szCs w:val="24"/>
        </w:rPr>
      </w:pPr>
      <w:r w:rsidRPr="002E6231">
        <w:rPr>
          <w:noProof/>
        </w:rPr>
        <w:drawing>
          <wp:inline distT="0" distB="0" distL="0" distR="0" wp14:anchorId="18DBA9F1" wp14:editId="3E134430">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25ABDD48" w14:textId="77777777" w:rsidR="006928B4" w:rsidRDefault="006928B4" w:rsidP="003D71CB">
      <w:pPr>
        <w:spacing w:after="0"/>
        <w:rPr>
          <w:rFonts w:ascii="Arial" w:hAnsi="Arial" w:cs="Arial"/>
          <w:sz w:val="24"/>
          <w:szCs w:val="24"/>
        </w:rPr>
      </w:pPr>
    </w:p>
    <w:p w14:paraId="4D54E833" w14:textId="77777777" w:rsidR="006928B4" w:rsidRPr="00E84F53" w:rsidRDefault="006928B4" w:rsidP="003D71CB">
      <w:pPr>
        <w:spacing w:after="0"/>
        <w:rPr>
          <w:rFonts w:ascii="Arial" w:hAnsi="Arial" w:cs="Arial"/>
          <w:b/>
          <w:sz w:val="24"/>
          <w:szCs w:val="24"/>
        </w:rPr>
      </w:pPr>
      <w:r w:rsidRPr="00E84F53">
        <w:rPr>
          <w:rFonts w:ascii="Arial" w:hAnsi="Arial" w:cs="Arial"/>
          <w:b/>
          <w:sz w:val="24"/>
          <w:szCs w:val="24"/>
        </w:rPr>
        <w:t>Peter Allen</w:t>
      </w:r>
    </w:p>
    <w:p w14:paraId="4D5CCC96" w14:textId="77777777" w:rsidR="006928B4" w:rsidRPr="00E84F53" w:rsidRDefault="006928B4" w:rsidP="003D71CB">
      <w:pPr>
        <w:spacing w:after="0"/>
        <w:rPr>
          <w:rFonts w:ascii="Arial" w:hAnsi="Arial" w:cs="Arial"/>
          <w:b/>
          <w:sz w:val="24"/>
          <w:szCs w:val="24"/>
        </w:rPr>
      </w:pPr>
      <w:r>
        <w:rPr>
          <w:rFonts w:ascii="Arial" w:hAnsi="Arial" w:cs="Arial"/>
          <w:b/>
          <w:sz w:val="24"/>
          <w:szCs w:val="24"/>
        </w:rPr>
        <w:t xml:space="preserve">Chair, </w:t>
      </w:r>
      <w:r w:rsidRPr="00E84F53">
        <w:rPr>
          <w:rFonts w:ascii="Arial" w:hAnsi="Arial" w:cs="Arial"/>
          <w:b/>
          <w:sz w:val="24"/>
          <w:szCs w:val="24"/>
        </w:rPr>
        <w:t>MidCentral Governance Group</w:t>
      </w:r>
    </w:p>
    <w:p w14:paraId="7C216B15" w14:textId="77777777" w:rsidR="006928B4" w:rsidRPr="00E84F53" w:rsidRDefault="006928B4" w:rsidP="003D71CB">
      <w:pPr>
        <w:rPr>
          <w:rFonts w:ascii="Arial" w:hAnsi="Arial" w:cs="Arial"/>
          <w:sz w:val="24"/>
          <w:szCs w:val="24"/>
        </w:rPr>
      </w:pPr>
    </w:p>
    <w:p w14:paraId="38649EA0" w14:textId="4FB6E0A4" w:rsidR="006D3976" w:rsidRPr="006D3976" w:rsidRDefault="006D3976" w:rsidP="00C439B4">
      <w:pPr>
        <w:rPr>
          <w:rFonts w:ascii="Arial" w:hAnsi="Arial" w:cs="Arial"/>
          <w:sz w:val="24"/>
          <w:szCs w:val="24"/>
        </w:rPr>
      </w:pPr>
    </w:p>
    <w:sectPr w:rsidR="006D3976" w:rsidRPr="006D3976" w:rsidSect="000F5DD9">
      <w:headerReference w:type="even" r:id="rId12"/>
      <w:headerReference w:type="default" r:id="rId13"/>
      <w:footerReference w:type="even" r:id="rId14"/>
      <w:footerReference w:type="default" r:id="rId15"/>
      <w:headerReference w:type="first" r:id="rId16"/>
      <w:footerReference w:type="first" r:id="rId17"/>
      <w:pgSz w:w="11906" w:h="16838"/>
      <w:pgMar w:top="992"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195AD" w14:textId="77777777" w:rsidR="00802234" w:rsidRDefault="00802234" w:rsidP="00802234">
      <w:pPr>
        <w:spacing w:after="0" w:line="240" w:lineRule="auto"/>
      </w:pPr>
      <w:r>
        <w:separator/>
      </w:r>
    </w:p>
  </w:endnote>
  <w:endnote w:type="continuationSeparator" w:id="0">
    <w:p w14:paraId="7F14314C" w14:textId="77777777" w:rsidR="00802234" w:rsidRDefault="00802234" w:rsidP="0080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60B8" w14:textId="77777777" w:rsidR="00076EB5" w:rsidRDefault="0007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9376" w14:textId="77777777" w:rsidR="00076EB5" w:rsidRPr="00076EB5" w:rsidRDefault="00076EB5" w:rsidP="00076EB5">
    <w:pPr>
      <w:pStyle w:val="Footer"/>
      <w:rPr>
        <w:caps/>
        <w:noProof/>
        <w:color w:val="D9D9D9" w:themeColor="background1" w:themeShade="D9"/>
      </w:rPr>
    </w:pPr>
    <w:r w:rsidRPr="00076EB5">
      <w:rPr>
        <w:caps/>
        <w:color w:val="D9D9D9" w:themeColor="background1" w:themeShade="D9"/>
      </w:rPr>
      <w:fldChar w:fldCharType="begin"/>
    </w:r>
    <w:r w:rsidRPr="00076EB5">
      <w:rPr>
        <w:caps/>
        <w:color w:val="D9D9D9" w:themeColor="background1" w:themeShade="D9"/>
      </w:rPr>
      <w:instrText xml:space="preserve"> PAGE   \* MERGEFORMAT </w:instrText>
    </w:r>
    <w:r w:rsidRPr="00076EB5">
      <w:rPr>
        <w:caps/>
        <w:color w:val="D9D9D9" w:themeColor="background1" w:themeShade="D9"/>
      </w:rPr>
      <w:fldChar w:fldCharType="separate"/>
    </w:r>
    <w:r w:rsidRPr="00076EB5">
      <w:rPr>
        <w:caps/>
        <w:noProof/>
        <w:color w:val="D9D9D9" w:themeColor="background1" w:themeShade="D9"/>
      </w:rPr>
      <w:t>2</w:t>
    </w:r>
    <w:r w:rsidRPr="00076EB5">
      <w:rPr>
        <w:caps/>
        <w:noProof/>
        <w:color w:val="D9D9D9" w:themeColor="background1" w:themeShade="D9"/>
      </w:rPr>
      <w:fldChar w:fldCharType="end"/>
    </w:r>
  </w:p>
  <w:p w14:paraId="5DE56F35" w14:textId="77777777" w:rsidR="00076EB5" w:rsidRDefault="00076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0535" w14:textId="77777777" w:rsidR="00076EB5" w:rsidRDefault="0007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3AFC" w14:textId="77777777" w:rsidR="00802234" w:rsidRDefault="00802234" w:rsidP="00802234">
      <w:pPr>
        <w:spacing w:after="0" w:line="240" w:lineRule="auto"/>
      </w:pPr>
      <w:r>
        <w:separator/>
      </w:r>
    </w:p>
  </w:footnote>
  <w:footnote w:type="continuationSeparator" w:id="0">
    <w:p w14:paraId="5E69DDB6" w14:textId="77777777" w:rsidR="00802234" w:rsidRDefault="00802234" w:rsidP="0080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3A4C" w14:textId="77777777" w:rsidR="00076EB5" w:rsidRDefault="0007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27F7" w14:textId="77777777" w:rsidR="00076EB5" w:rsidRDefault="00076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843B" w14:textId="77777777" w:rsidR="00076EB5" w:rsidRDefault="0007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6F1"/>
    <w:multiLevelType w:val="hybridMultilevel"/>
    <w:tmpl w:val="C604332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3AA3DA7"/>
    <w:multiLevelType w:val="hybridMultilevel"/>
    <w:tmpl w:val="BFDAC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0715C5"/>
    <w:multiLevelType w:val="hybridMultilevel"/>
    <w:tmpl w:val="DFC40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4E4C08"/>
    <w:multiLevelType w:val="hybridMultilevel"/>
    <w:tmpl w:val="C4AA5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C24136"/>
    <w:multiLevelType w:val="hybridMultilevel"/>
    <w:tmpl w:val="FD843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CF383D"/>
    <w:multiLevelType w:val="hybridMultilevel"/>
    <w:tmpl w:val="F05239F6"/>
    <w:lvl w:ilvl="0" w:tplc="DD20C13C">
      <w:start w:val="1"/>
      <w:numFmt w:val="decimal"/>
      <w:pStyle w:val="TemplateHeading1"/>
      <w:lvlText w:val="%1."/>
      <w:lvlJc w:val="left"/>
      <w:pPr>
        <w:ind w:left="720" w:hanging="360"/>
      </w:pPr>
    </w:lvl>
    <w:lvl w:ilvl="1" w:tplc="FCA4CC8C">
      <w:start w:val="1"/>
      <w:numFmt w:val="decimal"/>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1B497585"/>
    <w:multiLevelType w:val="hybridMultilevel"/>
    <w:tmpl w:val="A03A5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2A0738"/>
    <w:multiLevelType w:val="hybridMultilevel"/>
    <w:tmpl w:val="D8DC0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F438B7"/>
    <w:multiLevelType w:val="hybridMultilevel"/>
    <w:tmpl w:val="E2AA216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36469BD"/>
    <w:multiLevelType w:val="hybridMultilevel"/>
    <w:tmpl w:val="D910D47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7826851"/>
    <w:multiLevelType w:val="hybridMultilevel"/>
    <w:tmpl w:val="53FED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C25D8E"/>
    <w:multiLevelType w:val="hybridMultilevel"/>
    <w:tmpl w:val="97562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8515F4"/>
    <w:multiLevelType w:val="hybridMultilevel"/>
    <w:tmpl w:val="D54EA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D454A9"/>
    <w:multiLevelType w:val="hybridMultilevel"/>
    <w:tmpl w:val="97A89D2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2A635793"/>
    <w:multiLevelType w:val="hybridMultilevel"/>
    <w:tmpl w:val="B6D6B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DF7138"/>
    <w:multiLevelType w:val="hybridMultilevel"/>
    <w:tmpl w:val="6EC85226"/>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2DE15C0F"/>
    <w:multiLevelType w:val="hybridMultilevel"/>
    <w:tmpl w:val="F80C76F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E965B8C"/>
    <w:multiLevelType w:val="hybridMultilevel"/>
    <w:tmpl w:val="A20C4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A573F3"/>
    <w:multiLevelType w:val="hybridMultilevel"/>
    <w:tmpl w:val="48C656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1432511"/>
    <w:multiLevelType w:val="hybridMultilevel"/>
    <w:tmpl w:val="7908C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7C136A9"/>
    <w:multiLevelType w:val="hybridMultilevel"/>
    <w:tmpl w:val="3F0C1E88"/>
    <w:lvl w:ilvl="0" w:tplc="BB26169C">
      <w:start w:val="1"/>
      <w:numFmt w:val="decimal"/>
      <w:lvlText w:val="%1."/>
      <w:lvlJc w:val="left"/>
      <w:pPr>
        <w:ind w:left="1440" w:hanging="360"/>
      </w:pPr>
      <w:rPr>
        <w:rFonts w:ascii="Arial" w:eastAsia="Calibri" w:hAnsi="Arial" w:cs="Arial"/>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3A5511E8"/>
    <w:multiLevelType w:val="hybridMultilevel"/>
    <w:tmpl w:val="60622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2011DA"/>
    <w:multiLevelType w:val="hybridMultilevel"/>
    <w:tmpl w:val="59743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F60948"/>
    <w:multiLevelType w:val="hybridMultilevel"/>
    <w:tmpl w:val="62500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1D1138"/>
    <w:multiLevelType w:val="hybridMultilevel"/>
    <w:tmpl w:val="6DC0B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2CA7AFB"/>
    <w:multiLevelType w:val="hybridMultilevel"/>
    <w:tmpl w:val="A2B2F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97427DA"/>
    <w:multiLevelType w:val="hybridMultilevel"/>
    <w:tmpl w:val="3DA2D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AF033F"/>
    <w:multiLevelType w:val="hybridMultilevel"/>
    <w:tmpl w:val="87CC00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19"/>
  </w:num>
  <w:num w:numId="5">
    <w:abstractNumId w:val="24"/>
  </w:num>
  <w:num w:numId="6">
    <w:abstractNumId w:val="26"/>
  </w:num>
  <w:num w:numId="7">
    <w:abstractNumId w:val="22"/>
  </w:num>
  <w:num w:numId="8">
    <w:abstractNumId w:val="18"/>
  </w:num>
  <w:num w:numId="9">
    <w:abstractNumId w:val="27"/>
  </w:num>
  <w:num w:numId="10">
    <w:abstractNumId w:val="7"/>
  </w:num>
  <w:num w:numId="11">
    <w:abstractNumId w:val="15"/>
  </w:num>
  <w:num w:numId="12">
    <w:abstractNumId w:val="0"/>
  </w:num>
  <w:num w:numId="13">
    <w:abstractNumId w:val="6"/>
  </w:num>
  <w:num w:numId="14">
    <w:abstractNumId w:val="13"/>
  </w:num>
  <w:num w:numId="15">
    <w:abstractNumId w:val="23"/>
  </w:num>
  <w:num w:numId="16">
    <w:abstractNumId w:val="12"/>
  </w:num>
  <w:num w:numId="17">
    <w:abstractNumId w:val="2"/>
  </w:num>
  <w:num w:numId="18">
    <w:abstractNumId w:val="4"/>
  </w:num>
  <w:num w:numId="19">
    <w:abstractNumId w:val="3"/>
  </w:num>
  <w:num w:numId="20">
    <w:abstractNumId w:val="10"/>
  </w:num>
  <w:num w:numId="21">
    <w:abstractNumId w:val="11"/>
  </w:num>
  <w:num w:numId="22">
    <w:abstractNumId w:val="25"/>
  </w:num>
  <w:num w:numId="23">
    <w:abstractNumId w:val="21"/>
  </w:num>
  <w:num w:numId="24">
    <w:abstractNumId w:val="20"/>
  </w:num>
  <w:num w:numId="25">
    <w:abstractNumId w:val="8"/>
  </w:num>
  <w:num w:numId="26">
    <w:abstractNumId w:val="1"/>
  </w:num>
  <w:num w:numId="27">
    <w:abstractNumId w:val="1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23"/>
    <w:rsid w:val="00056120"/>
    <w:rsid w:val="000565A1"/>
    <w:rsid w:val="00062943"/>
    <w:rsid w:val="00064218"/>
    <w:rsid w:val="00076EB5"/>
    <w:rsid w:val="000F5DD9"/>
    <w:rsid w:val="001079EB"/>
    <w:rsid w:val="001409D0"/>
    <w:rsid w:val="00155DFF"/>
    <w:rsid w:val="001571E6"/>
    <w:rsid w:val="00174643"/>
    <w:rsid w:val="00177749"/>
    <w:rsid w:val="00197679"/>
    <w:rsid w:val="001B2F2B"/>
    <w:rsid w:val="001C2B20"/>
    <w:rsid w:val="001F3CD5"/>
    <w:rsid w:val="002470A0"/>
    <w:rsid w:val="0026523F"/>
    <w:rsid w:val="00271377"/>
    <w:rsid w:val="00307225"/>
    <w:rsid w:val="00323AA4"/>
    <w:rsid w:val="0035293D"/>
    <w:rsid w:val="00354EF8"/>
    <w:rsid w:val="0035698A"/>
    <w:rsid w:val="003D71CB"/>
    <w:rsid w:val="00432B9B"/>
    <w:rsid w:val="004B3E7F"/>
    <w:rsid w:val="004E37CB"/>
    <w:rsid w:val="00505C79"/>
    <w:rsid w:val="00551D60"/>
    <w:rsid w:val="0055738B"/>
    <w:rsid w:val="00617779"/>
    <w:rsid w:val="00625896"/>
    <w:rsid w:val="00634F07"/>
    <w:rsid w:val="00676443"/>
    <w:rsid w:val="006928B4"/>
    <w:rsid w:val="006D3976"/>
    <w:rsid w:val="00742BAC"/>
    <w:rsid w:val="007574AD"/>
    <w:rsid w:val="00757974"/>
    <w:rsid w:val="007C1704"/>
    <w:rsid w:val="007E57A1"/>
    <w:rsid w:val="00802234"/>
    <w:rsid w:val="008864D3"/>
    <w:rsid w:val="00924AFF"/>
    <w:rsid w:val="00A01937"/>
    <w:rsid w:val="00A46FE3"/>
    <w:rsid w:val="00A50875"/>
    <w:rsid w:val="00A70352"/>
    <w:rsid w:val="00A7473D"/>
    <w:rsid w:val="00AA41A6"/>
    <w:rsid w:val="00B07BAB"/>
    <w:rsid w:val="00BD46A7"/>
    <w:rsid w:val="00C203B6"/>
    <w:rsid w:val="00C439B4"/>
    <w:rsid w:val="00C72347"/>
    <w:rsid w:val="00CE1723"/>
    <w:rsid w:val="00D53539"/>
    <w:rsid w:val="00D61E63"/>
    <w:rsid w:val="00D636AF"/>
    <w:rsid w:val="00E033BE"/>
    <w:rsid w:val="00E92EFF"/>
    <w:rsid w:val="00EA3F6C"/>
    <w:rsid w:val="00F16F1F"/>
    <w:rsid w:val="00FA74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AC9CA"/>
  <w15:chartTrackingRefBased/>
  <w15:docId w15:val="{C5D97F0F-ED16-4FF3-8C35-1142260D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sz w:val="18"/>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AC"/>
    <w:pPr>
      <w:spacing w:after="200" w:line="276" w:lineRule="auto"/>
    </w:pPr>
  </w:style>
  <w:style w:type="paragraph" w:styleId="Heading1">
    <w:name w:val="heading 1"/>
    <w:basedOn w:val="Normal"/>
    <w:next w:val="Normal"/>
    <w:link w:val="Heading1Char"/>
    <w:uiPriority w:val="9"/>
    <w:qFormat/>
    <w:rsid w:val="00742BA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BAC"/>
    <w:rPr>
      <w:rFonts w:asciiTheme="majorHAnsi" w:eastAsiaTheme="majorEastAsia" w:hAnsiTheme="majorHAnsi" w:cstheme="majorBidi"/>
      <w:color w:val="374C80" w:themeColor="accent1" w:themeShade="BF"/>
      <w:sz w:val="32"/>
      <w:szCs w:val="32"/>
    </w:rPr>
  </w:style>
  <w:style w:type="paragraph" w:styleId="Title">
    <w:name w:val="Title"/>
    <w:basedOn w:val="Normal"/>
    <w:next w:val="Normal"/>
    <w:link w:val="TitleChar"/>
    <w:qFormat/>
    <w:rsid w:val="00742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2BAC"/>
    <w:rPr>
      <w:rFonts w:asciiTheme="majorHAnsi" w:eastAsiaTheme="majorEastAsia" w:hAnsiTheme="majorHAnsi" w:cstheme="majorBidi"/>
      <w:spacing w:val="-10"/>
      <w:kern w:val="28"/>
      <w:sz w:val="56"/>
      <w:szCs w:val="56"/>
    </w:rPr>
  </w:style>
  <w:style w:type="character" w:styleId="Strong">
    <w:name w:val="Strong"/>
    <w:basedOn w:val="DefaultParagraphFont"/>
    <w:qFormat/>
    <w:rsid w:val="00742BAC"/>
    <w:rPr>
      <w:b/>
      <w:bCs/>
    </w:rPr>
  </w:style>
  <w:style w:type="paragraph" w:styleId="ListParagraph">
    <w:name w:val="List Paragraph"/>
    <w:basedOn w:val="Normal"/>
    <w:uiPriority w:val="99"/>
    <w:qFormat/>
    <w:rsid w:val="00742BAC"/>
    <w:pPr>
      <w:spacing w:after="0" w:line="240" w:lineRule="auto"/>
      <w:ind w:left="720"/>
    </w:pPr>
    <w:rPr>
      <w:rFonts w:eastAsia="Times New Roman"/>
    </w:rPr>
  </w:style>
  <w:style w:type="table" w:styleId="TableGrid">
    <w:name w:val="Table Grid"/>
    <w:basedOn w:val="TableNormal"/>
    <w:uiPriority w:val="39"/>
    <w:rsid w:val="00CE1723"/>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3AA4"/>
    <w:pPr>
      <w:spacing w:before="100" w:beforeAutospacing="1" w:after="100" w:afterAutospacing="1" w:line="240" w:lineRule="auto"/>
    </w:pPr>
    <w:rPr>
      <w:rFonts w:ascii="Times New Roman" w:eastAsiaTheme="minorHAnsi" w:hAnsi="Times New Roman"/>
      <w:sz w:val="24"/>
      <w:szCs w:val="24"/>
      <w:lang w:eastAsia="en-NZ"/>
    </w:rPr>
  </w:style>
  <w:style w:type="paragraph" w:styleId="Header">
    <w:name w:val="header"/>
    <w:basedOn w:val="Normal"/>
    <w:link w:val="HeaderChar"/>
    <w:uiPriority w:val="99"/>
    <w:unhideWhenUsed/>
    <w:rsid w:val="0080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34"/>
  </w:style>
  <w:style w:type="paragraph" w:styleId="Footer">
    <w:name w:val="footer"/>
    <w:basedOn w:val="Normal"/>
    <w:link w:val="FooterChar"/>
    <w:uiPriority w:val="99"/>
    <w:unhideWhenUsed/>
    <w:rsid w:val="0080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34"/>
  </w:style>
  <w:style w:type="paragraph" w:styleId="BalloonText">
    <w:name w:val="Balloon Text"/>
    <w:basedOn w:val="Normal"/>
    <w:link w:val="BalloonTextChar"/>
    <w:uiPriority w:val="99"/>
    <w:semiHidden/>
    <w:unhideWhenUsed/>
    <w:rsid w:val="001B2F2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B2F2B"/>
    <w:rPr>
      <w:rFonts w:ascii="Segoe UI" w:hAnsi="Segoe UI" w:cs="Segoe UI"/>
      <w:szCs w:val="18"/>
    </w:rPr>
  </w:style>
  <w:style w:type="character" w:customStyle="1" w:styleId="TemplateHeading1Char">
    <w:name w:val="Template Heading 1 Char"/>
    <w:basedOn w:val="DefaultParagraphFont"/>
    <w:link w:val="TemplateHeading1"/>
    <w:locked/>
    <w:rsid w:val="00432B9B"/>
    <w:rPr>
      <w:rFonts w:ascii="Arial" w:eastAsia="Times New Roman" w:hAnsi="Arial" w:cs="Arial"/>
      <w:b/>
      <w:bCs/>
      <w:color w:val="374C80" w:themeColor="accent1" w:themeShade="BF"/>
      <w:kern w:val="32"/>
      <w:sz w:val="28"/>
      <w:szCs w:val="28"/>
      <w:lang w:val="en-GB" w:eastAsia="en-GB"/>
    </w:rPr>
  </w:style>
  <w:style w:type="paragraph" w:customStyle="1" w:styleId="TemplateNormalBody">
    <w:name w:val="Template Normal Body"/>
    <w:basedOn w:val="BodyText"/>
    <w:link w:val="TemplateNormalBodyChar"/>
    <w:qFormat/>
    <w:rsid w:val="00432B9B"/>
    <w:pPr>
      <w:spacing w:before="60" w:line="240" w:lineRule="auto"/>
    </w:pPr>
    <w:rPr>
      <w:rFonts w:ascii="Arial" w:eastAsia="Times New Roman" w:hAnsi="Arial"/>
      <w:color w:val="0D0D0D" w:themeColor="text1" w:themeTint="F2"/>
      <w:sz w:val="22"/>
      <w:szCs w:val="24"/>
      <w:lang w:val="en-GB" w:eastAsia="en-GB"/>
    </w:rPr>
  </w:style>
  <w:style w:type="paragraph" w:customStyle="1" w:styleId="TemplateHeading1">
    <w:name w:val="Template Heading 1"/>
    <w:basedOn w:val="Heading1"/>
    <w:next w:val="TemplateNormalBody"/>
    <w:link w:val="TemplateHeading1Char"/>
    <w:qFormat/>
    <w:rsid w:val="00432B9B"/>
    <w:pPr>
      <w:keepLines w:val="0"/>
      <w:numPr>
        <w:numId w:val="28"/>
      </w:numPr>
      <w:pBdr>
        <w:bottom w:val="single" w:sz="4" w:space="1" w:color="auto"/>
      </w:pBdr>
      <w:spacing w:after="120" w:line="240" w:lineRule="auto"/>
    </w:pPr>
    <w:rPr>
      <w:rFonts w:ascii="Arial" w:eastAsia="Times New Roman" w:hAnsi="Arial" w:cs="Arial"/>
      <w:b/>
      <w:bCs/>
      <w:kern w:val="32"/>
      <w:sz w:val="28"/>
      <w:szCs w:val="28"/>
      <w:lang w:val="en-GB" w:eastAsia="en-GB"/>
    </w:rPr>
  </w:style>
  <w:style w:type="character" w:customStyle="1" w:styleId="TemplateNormalBodyChar">
    <w:name w:val="Template Normal Body Char"/>
    <w:basedOn w:val="BodyTextChar"/>
    <w:link w:val="TemplateNormalBody"/>
    <w:locked/>
    <w:rsid w:val="00432B9B"/>
    <w:rPr>
      <w:rFonts w:ascii="Arial" w:eastAsia="Times New Roman" w:hAnsi="Arial"/>
      <w:color w:val="0D0D0D" w:themeColor="text1" w:themeTint="F2"/>
      <w:sz w:val="22"/>
      <w:szCs w:val="24"/>
      <w:lang w:val="en-GB" w:eastAsia="en-GB"/>
    </w:rPr>
  </w:style>
  <w:style w:type="paragraph" w:styleId="BodyText">
    <w:name w:val="Body Text"/>
    <w:basedOn w:val="Normal"/>
    <w:link w:val="BodyTextChar"/>
    <w:uiPriority w:val="99"/>
    <w:semiHidden/>
    <w:unhideWhenUsed/>
    <w:rsid w:val="00432B9B"/>
    <w:pPr>
      <w:spacing w:after="120"/>
    </w:pPr>
  </w:style>
  <w:style w:type="character" w:customStyle="1" w:styleId="BodyTextChar">
    <w:name w:val="Body Text Char"/>
    <w:basedOn w:val="DefaultParagraphFont"/>
    <w:link w:val="BodyText"/>
    <w:uiPriority w:val="99"/>
    <w:semiHidden/>
    <w:rsid w:val="0043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D4A0CA7036CF45AEFF4B85BEA93975" ma:contentTypeVersion="9" ma:contentTypeDescription="Create a new document." ma:contentTypeScope="" ma:versionID="37f2edc9ea0f7898ac8189a1547fb7b2">
  <xsd:schema xmlns:xsd="http://www.w3.org/2001/XMLSchema" xmlns:xs="http://www.w3.org/2001/XMLSchema" xmlns:p="http://schemas.microsoft.com/office/2006/metadata/properties" xmlns:ns3="4470620a-1afb-4ce8-83aa-ac9941dd45a2" targetNamespace="http://schemas.microsoft.com/office/2006/metadata/properties" ma:root="true" ma:fieldsID="1fe768224b0cdb74909edac6e0ea762d" ns3:_="">
    <xsd:import namespace="4470620a-1afb-4ce8-83aa-ac9941dd45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0620a-1afb-4ce8-83aa-ac9941dd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DFA0F-33E1-42A0-BC7D-47EF13A52FB2}">
  <ds:schemaRefs>
    <ds:schemaRef ds:uri="4470620a-1afb-4ce8-83aa-ac9941dd45a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1BECF64-4C56-4033-B07E-579935C6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0620a-1afb-4ce8-83aa-ac9941dd4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4B4AD-6A2E-4C0D-A7B7-808365FDC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1653</Words>
  <Characters>9423</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Karakia</vt:lpstr>
      <vt:lpstr>The purpose of the Mana Whaikaha transition project is to undertake the initial </vt:lpstr>
      <vt:lpstr>Practical matters  </vt:lpstr>
      <vt:lpstr>Date of next meeting: Thursday 25 March 2021 11.00 am in The Lounge, PSA Buildin</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11</cp:revision>
  <cp:lastPrinted>2021-02-19T02:28:00Z</cp:lastPrinted>
  <dcterms:created xsi:type="dcterms:W3CDTF">2021-02-25T23:19:00Z</dcterms:created>
  <dcterms:modified xsi:type="dcterms:W3CDTF">2021-04-06T04:55:00Z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0x010100F7D4A0CA7036CF45AEFF4B85BEA93975</vt:lpwstr>
  </property>
</Properties>
</file>