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8741" w14:textId="77777777" w:rsidR="00513F83" w:rsidRPr="00F81F0A" w:rsidRDefault="00513F83" w:rsidP="00513F83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4D2591E5" w14:textId="77777777" w:rsidR="00513F83" w:rsidRPr="00F81F0A" w:rsidRDefault="00513F83" w:rsidP="00513F83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Enabling Good Lives (EGL) </w:t>
      </w:r>
    </w:p>
    <w:p w14:paraId="355ACA65" w14:textId="77777777" w:rsidR="00513F83" w:rsidRPr="00F81F0A" w:rsidRDefault="00513F83" w:rsidP="00513F83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MidCentral Regional Leadership Group </w:t>
      </w:r>
    </w:p>
    <w:p w14:paraId="7713541D" w14:textId="0961EF59" w:rsidR="00513F83" w:rsidRPr="008D0C3D" w:rsidRDefault="00513F83" w:rsidP="00513F83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 xml:space="preserve">Record of the meeting held on Wednesday </w:t>
      </w:r>
      <w:r>
        <w:rPr>
          <w:rFonts w:cs="Arial"/>
          <w:b/>
          <w:sz w:val="28"/>
          <w:szCs w:val="28"/>
        </w:rPr>
        <w:t xml:space="preserve">6 April </w:t>
      </w:r>
      <w:r w:rsidRPr="008D0C3D">
        <w:rPr>
          <w:rFonts w:cs="Arial"/>
          <w:b/>
          <w:sz w:val="28"/>
          <w:szCs w:val="28"/>
        </w:rPr>
        <w:t>2022</w:t>
      </w:r>
    </w:p>
    <w:p w14:paraId="3B8ECB0E" w14:textId="028A9683" w:rsidR="00513F83" w:rsidRDefault="00513F83" w:rsidP="00513F83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>From 10.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>0am – 2.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 xml:space="preserve">0pm </w:t>
      </w:r>
    </w:p>
    <w:p w14:paraId="19BCD7F0" w14:textId="62497B72" w:rsidR="00513F83" w:rsidRPr="00F81F0A" w:rsidRDefault="00513F83" w:rsidP="00513F83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 The Distinction Coachman Hotel, Fitzherbert Avenue, PN</w:t>
      </w:r>
    </w:p>
    <w:p w14:paraId="7010AEED" w14:textId="77777777" w:rsidR="00513F83" w:rsidRPr="00F81F0A" w:rsidRDefault="00513F83" w:rsidP="00513F83">
      <w:pPr>
        <w:rPr>
          <w:sz w:val="28"/>
          <w:szCs w:val="28"/>
        </w:rPr>
      </w:pPr>
    </w:p>
    <w:p w14:paraId="4B13A7F1" w14:textId="357DB712" w:rsidR="00513F83" w:rsidRPr="00F4150A" w:rsidRDefault="00513F83" w:rsidP="00513F83">
      <w:pPr>
        <w:spacing w:after="0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Facilitator</w:t>
      </w:r>
      <w:r w:rsidRPr="00F4150A">
        <w:rPr>
          <w:rFonts w:cs="Arial"/>
          <w:sz w:val="24"/>
          <w:szCs w:val="24"/>
        </w:rPr>
        <w:t>: Pip Brunn</w:t>
      </w:r>
    </w:p>
    <w:p w14:paraId="4FF214DC" w14:textId="77777777" w:rsidR="00513F83" w:rsidRPr="00F4150A" w:rsidRDefault="00513F83" w:rsidP="00513F83">
      <w:pPr>
        <w:spacing w:after="0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Meeting Notes:</w:t>
      </w:r>
      <w:r w:rsidRPr="00F4150A">
        <w:rPr>
          <w:rFonts w:cs="Arial"/>
          <w:sz w:val="24"/>
          <w:szCs w:val="24"/>
        </w:rPr>
        <w:t xml:space="preserve"> Jo Brew</w:t>
      </w:r>
    </w:p>
    <w:p w14:paraId="15171936" w14:textId="77777777" w:rsidR="00513F83" w:rsidRPr="00F4150A" w:rsidRDefault="00513F83" w:rsidP="00513F83">
      <w:pPr>
        <w:spacing w:after="0"/>
        <w:rPr>
          <w:rFonts w:cs="Arial"/>
          <w:sz w:val="24"/>
          <w:szCs w:val="24"/>
        </w:rPr>
      </w:pPr>
    </w:p>
    <w:p w14:paraId="322EE590" w14:textId="77777777" w:rsidR="00513F83" w:rsidRPr="00F4150A" w:rsidRDefault="00513F83" w:rsidP="00513F83">
      <w:pPr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Present:</w:t>
      </w:r>
    </w:p>
    <w:p w14:paraId="4C29A0F3" w14:textId="77777777" w:rsidR="00513F83" w:rsidRPr="00F4150A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Annette (Deaf Rep) + 2 Interpreters Kerry &amp; Sarah)</w:t>
      </w:r>
    </w:p>
    <w:p w14:paraId="741069BC" w14:textId="134F9F2D" w:rsidR="00513F83" w:rsidRPr="00F4150A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Angus, Peter A, Martin, Wayne, Natt (Disabled People)</w:t>
      </w:r>
    </w:p>
    <w:p w14:paraId="27A0544E" w14:textId="34452F1C" w:rsidR="00513F83" w:rsidRPr="00F4150A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Tracey, Toni I (Families)</w:t>
      </w:r>
    </w:p>
    <w:p w14:paraId="4CCEFF44" w14:textId="77777777" w:rsidR="00513F83" w:rsidRPr="00F4150A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Rachel (People First)</w:t>
      </w:r>
    </w:p>
    <w:p w14:paraId="3DB496F7" w14:textId="2301B7F9" w:rsidR="00513F83" w:rsidRPr="00F4150A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Regena (Mana Whenua)</w:t>
      </w:r>
    </w:p>
    <w:p w14:paraId="13FB9E7B" w14:textId="1EF417EF" w:rsidR="00513F83" w:rsidRPr="00F4150A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Mike (Providers)</w:t>
      </w:r>
    </w:p>
    <w:p w14:paraId="54105221" w14:textId="77777777" w:rsidR="00513F83" w:rsidRPr="00F4150A" w:rsidRDefault="00513F83" w:rsidP="00513F83">
      <w:pPr>
        <w:rPr>
          <w:rFonts w:cs="Arial"/>
          <w:b/>
          <w:bCs/>
          <w:sz w:val="24"/>
          <w:szCs w:val="24"/>
        </w:rPr>
      </w:pPr>
    </w:p>
    <w:p w14:paraId="112B9202" w14:textId="77777777" w:rsidR="00513F83" w:rsidRPr="00F4150A" w:rsidRDefault="00513F83" w:rsidP="00513F83">
      <w:pPr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 xml:space="preserve">Apologies: </w:t>
      </w:r>
    </w:p>
    <w:p w14:paraId="4F8D1E48" w14:textId="77777777" w:rsidR="00513F83" w:rsidRPr="00F4150A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Jennifer (OT)</w:t>
      </w:r>
    </w:p>
    <w:p w14:paraId="73CF9BE6" w14:textId="1546FD6D" w:rsidR="00513F83" w:rsidRPr="00F4150A" w:rsidRDefault="00513F83" w:rsidP="00513F83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 xml:space="preserve">Jane Hawkins-Jones (Te </w:t>
      </w:r>
      <w:proofErr w:type="spellStart"/>
      <w:r w:rsidRPr="00F4150A">
        <w:rPr>
          <w:rFonts w:cs="Arial"/>
          <w:sz w:val="24"/>
          <w:szCs w:val="24"/>
        </w:rPr>
        <w:t>Mahau</w:t>
      </w:r>
      <w:proofErr w:type="spellEnd"/>
      <w:r w:rsidRPr="00F4150A">
        <w:rPr>
          <w:rFonts w:cs="Arial"/>
          <w:sz w:val="24"/>
          <w:szCs w:val="24"/>
        </w:rPr>
        <w:t>/</w:t>
      </w:r>
      <w:proofErr w:type="spellStart"/>
      <w:r w:rsidRPr="00F4150A">
        <w:rPr>
          <w:rFonts w:cs="Arial"/>
          <w:sz w:val="24"/>
          <w:szCs w:val="24"/>
        </w:rPr>
        <w:t>MoE</w:t>
      </w:r>
      <w:proofErr w:type="spellEnd"/>
      <w:r w:rsidRPr="00F4150A">
        <w:rPr>
          <w:rFonts w:cs="Arial"/>
          <w:sz w:val="24"/>
          <w:szCs w:val="24"/>
        </w:rPr>
        <w:t>)</w:t>
      </w:r>
    </w:p>
    <w:p w14:paraId="5F74EAA7" w14:textId="50D11F9F" w:rsidR="00513F83" w:rsidRPr="00F4150A" w:rsidRDefault="00513F83" w:rsidP="00513F83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Gabrielle (MDHB)</w:t>
      </w:r>
    </w:p>
    <w:p w14:paraId="7E9CCE65" w14:textId="239ECF35" w:rsidR="00513F83" w:rsidRPr="00F4150A" w:rsidRDefault="00513F83" w:rsidP="00513F83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Antnz</w:t>
      </w:r>
    </w:p>
    <w:p w14:paraId="7A08A01A" w14:textId="738D6318" w:rsidR="00513F83" w:rsidRPr="00F4150A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Lovely, Rasela (Pasifika)</w:t>
      </w:r>
    </w:p>
    <w:p w14:paraId="121F82D0" w14:textId="36534670" w:rsidR="00513F83" w:rsidRDefault="00513F83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Toni G, Eru, Mel (Providers)</w:t>
      </w:r>
    </w:p>
    <w:p w14:paraId="33C1FEEB" w14:textId="377B348C" w:rsidR="007A24FA" w:rsidRPr="00F4150A" w:rsidRDefault="007A24FA" w:rsidP="00513F83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Rachael Burt</w:t>
      </w:r>
    </w:p>
    <w:p w14:paraId="4240B29B" w14:textId="4710C318" w:rsidR="00513F83" w:rsidRPr="00F4150A" w:rsidRDefault="00513F83" w:rsidP="00513F83">
      <w:pPr>
        <w:contextualSpacing/>
        <w:rPr>
          <w:rFonts w:cs="Arial"/>
          <w:sz w:val="24"/>
          <w:szCs w:val="24"/>
        </w:rPr>
      </w:pPr>
    </w:p>
    <w:p w14:paraId="691940F0" w14:textId="37FE9C15" w:rsidR="00513F83" w:rsidRPr="00F4150A" w:rsidRDefault="00513F83" w:rsidP="00513F83">
      <w:pPr>
        <w:contextualSpacing/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Non Attendance</w:t>
      </w:r>
    </w:p>
    <w:p w14:paraId="1E7FF494" w14:textId="0112A44B" w:rsidR="00513F83" w:rsidRPr="00F4150A" w:rsidRDefault="00513F83" w:rsidP="00513F83">
      <w:pPr>
        <w:spacing w:after="0" w:line="276" w:lineRule="auto"/>
        <w:ind w:left="360"/>
        <w:contextualSpacing/>
        <w:rPr>
          <w:rFonts w:cs="Arial"/>
          <w:sz w:val="24"/>
          <w:szCs w:val="24"/>
        </w:rPr>
      </w:pPr>
    </w:p>
    <w:p w14:paraId="58363968" w14:textId="4DAA0EE6" w:rsidR="00513F83" w:rsidRPr="00F4150A" w:rsidRDefault="00513F83" w:rsidP="00513F83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F4150A">
        <w:rPr>
          <w:rFonts w:cstheme="minorHAnsi"/>
          <w:sz w:val="24"/>
          <w:szCs w:val="24"/>
        </w:rPr>
        <w:t>Wai</w:t>
      </w:r>
      <w:r w:rsidR="00A07670" w:rsidRPr="00F4150A">
        <w:rPr>
          <w:rFonts w:cstheme="minorHAnsi"/>
          <w:sz w:val="24"/>
          <w:szCs w:val="24"/>
        </w:rPr>
        <w:t>remana,</w:t>
      </w:r>
      <w:r w:rsidRPr="00F4150A">
        <w:rPr>
          <w:rFonts w:cstheme="minorHAnsi"/>
          <w:sz w:val="24"/>
          <w:szCs w:val="24"/>
        </w:rPr>
        <w:t xml:space="preserve"> Amelia, and Stacey (Mana Whenua</w:t>
      </w:r>
      <w:r w:rsidRPr="00F4150A">
        <w:rPr>
          <w:rFonts w:cstheme="minorHAnsi"/>
          <w:b/>
          <w:bCs/>
          <w:sz w:val="24"/>
          <w:szCs w:val="24"/>
        </w:rPr>
        <w:t xml:space="preserve"> </w:t>
      </w:r>
      <w:r w:rsidRPr="00F4150A">
        <w:rPr>
          <w:rFonts w:cstheme="minorHAnsi"/>
          <w:sz w:val="24"/>
          <w:szCs w:val="24"/>
        </w:rPr>
        <w:t xml:space="preserve">(Tangata/whanau </w:t>
      </w:r>
      <w:proofErr w:type="spellStart"/>
      <w:r w:rsidRPr="00F4150A">
        <w:rPr>
          <w:rFonts w:cstheme="minorHAnsi"/>
          <w:sz w:val="24"/>
          <w:szCs w:val="24"/>
        </w:rPr>
        <w:t>whai</w:t>
      </w:r>
      <w:proofErr w:type="spellEnd"/>
      <w:r w:rsidRPr="00F4150A">
        <w:rPr>
          <w:rFonts w:cstheme="minorHAnsi"/>
          <w:sz w:val="24"/>
          <w:szCs w:val="24"/>
        </w:rPr>
        <w:t xml:space="preserve"> kaha </w:t>
      </w:r>
      <w:proofErr w:type="spellStart"/>
      <w:r w:rsidRPr="00F4150A">
        <w:rPr>
          <w:rFonts w:cstheme="minorHAnsi"/>
          <w:sz w:val="24"/>
          <w:szCs w:val="24"/>
        </w:rPr>
        <w:t>Maori</w:t>
      </w:r>
      <w:proofErr w:type="spellEnd"/>
      <w:r w:rsidRPr="00F4150A">
        <w:rPr>
          <w:rFonts w:cstheme="minorHAnsi"/>
          <w:sz w:val="24"/>
          <w:szCs w:val="24"/>
        </w:rPr>
        <w:t xml:space="preserve"> position)</w:t>
      </w:r>
      <w:r w:rsidR="00A07670" w:rsidRPr="00F4150A">
        <w:rPr>
          <w:rFonts w:cstheme="minorHAnsi"/>
          <w:sz w:val="24"/>
          <w:szCs w:val="24"/>
        </w:rPr>
        <w:t xml:space="preserve"> (Naomi)</w:t>
      </w:r>
    </w:p>
    <w:p w14:paraId="433590EF" w14:textId="62FB27E4" w:rsidR="00513F83" w:rsidRPr="00F4150A" w:rsidRDefault="00513F83" w:rsidP="00513F83">
      <w:pPr>
        <w:spacing w:after="0" w:line="276" w:lineRule="auto"/>
        <w:contextualSpacing/>
        <w:rPr>
          <w:rFonts w:cs="Arial"/>
          <w:sz w:val="28"/>
          <w:szCs w:val="28"/>
        </w:rPr>
      </w:pPr>
    </w:p>
    <w:p w14:paraId="386783E2" w14:textId="282D7BBC" w:rsidR="004F6178" w:rsidRPr="00F4150A" w:rsidRDefault="005E4580">
      <w:pPr>
        <w:rPr>
          <w:rFonts w:cs="Arial"/>
          <w:b/>
          <w:bCs/>
          <w:sz w:val="28"/>
          <w:szCs w:val="28"/>
        </w:rPr>
      </w:pPr>
      <w:r w:rsidRPr="00F4150A">
        <w:rPr>
          <w:rFonts w:cs="Arial"/>
          <w:b/>
          <w:bCs/>
          <w:sz w:val="28"/>
          <w:szCs w:val="28"/>
        </w:rPr>
        <w:t>Welcome and karakia</w:t>
      </w:r>
    </w:p>
    <w:p w14:paraId="73F09E6E" w14:textId="51B5BB0E" w:rsidR="005E4580" w:rsidRPr="00F4150A" w:rsidRDefault="00356732">
      <w:pPr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The Facilitator</w:t>
      </w:r>
      <w:r w:rsidR="005E4580" w:rsidRPr="00F4150A">
        <w:rPr>
          <w:rFonts w:cs="Arial"/>
          <w:sz w:val="24"/>
          <w:szCs w:val="24"/>
        </w:rPr>
        <w:t xml:space="preserve"> opened the meeting with a karakia. This was followed by an icebreaker for the first face to face meeting for 2022.</w:t>
      </w:r>
    </w:p>
    <w:p w14:paraId="4F6C9027" w14:textId="77777777" w:rsidR="00356732" w:rsidRPr="00F4150A" w:rsidRDefault="00356732">
      <w:pPr>
        <w:rPr>
          <w:rFonts w:cs="Arial"/>
          <w:b/>
          <w:bCs/>
          <w:sz w:val="24"/>
          <w:szCs w:val="24"/>
        </w:rPr>
      </w:pPr>
    </w:p>
    <w:p w14:paraId="2D576FCB" w14:textId="77777777" w:rsidR="00356732" w:rsidRDefault="00356732">
      <w:pPr>
        <w:rPr>
          <w:rFonts w:cs="Arial"/>
          <w:b/>
          <w:bCs/>
          <w:sz w:val="24"/>
          <w:szCs w:val="24"/>
        </w:rPr>
      </w:pPr>
    </w:p>
    <w:p w14:paraId="6D1F36D9" w14:textId="0E687C1E" w:rsidR="005E4580" w:rsidRPr="00F4150A" w:rsidRDefault="005E4580" w:rsidP="0076415E">
      <w:pPr>
        <w:spacing w:line="276" w:lineRule="auto"/>
        <w:rPr>
          <w:rFonts w:cs="Arial"/>
          <w:b/>
          <w:bCs/>
          <w:sz w:val="28"/>
          <w:szCs w:val="28"/>
        </w:rPr>
      </w:pPr>
      <w:r w:rsidRPr="00F4150A">
        <w:rPr>
          <w:rFonts w:cs="Arial"/>
          <w:b/>
          <w:bCs/>
          <w:sz w:val="28"/>
          <w:szCs w:val="28"/>
        </w:rPr>
        <w:t>Resignation</w:t>
      </w:r>
    </w:p>
    <w:p w14:paraId="2191543A" w14:textId="33EBBAD4" w:rsidR="002E6E6E" w:rsidRDefault="0036559C" w:rsidP="002E6E6E">
      <w:pPr>
        <w:spacing w:after="0"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Angus </w:t>
      </w:r>
      <w:r w:rsidR="00374E28">
        <w:rPr>
          <w:sz w:val="24"/>
          <w:szCs w:val="24"/>
        </w:rPr>
        <w:t>announced his</w:t>
      </w:r>
      <w:r w:rsidRPr="00F4150A">
        <w:rPr>
          <w:sz w:val="24"/>
          <w:szCs w:val="24"/>
        </w:rPr>
        <w:t xml:space="preserve"> resigned from the Disabled People’s Core Group</w:t>
      </w:r>
      <w:r w:rsidR="00FA4A04">
        <w:rPr>
          <w:sz w:val="24"/>
          <w:szCs w:val="24"/>
        </w:rPr>
        <w:t xml:space="preserve"> (and RLG)</w:t>
      </w:r>
      <w:r w:rsidRPr="00F4150A">
        <w:rPr>
          <w:sz w:val="24"/>
          <w:szCs w:val="24"/>
        </w:rPr>
        <w:t xml:space="preserve"> effective from the end of April</w:t>
      </w:r>
      <w:r w:rsidR="00445DE0" w:rsidRPr="00F4150A">
        <w:rPr>
          <w:sz w:val="24"/>
          <w:szCs w:val="24"/>
        </w:rPr>
        <w:t xml:space="preserve">.  </w:t>
      </w:r>
      <w:r w:rsidRPr="00F4150A">
        <w:rPr>
          <w:sz w:val="24"/>
          <w:szCs w:val="24"/>
        </w:rPr>
        <w:t xml:space="preserve">He expressed his thanks to all and will remain connected </w:t>
      </w:r>
      <w:r w:rsidR="0089524B">
        <w:rPr>
          <w:sz w:val="24"/>
          <w:szCs w:val="24"/>
        </w:rPr>
        <w:t>through a</w:t>
      </w:r>
      <w:r w:rsidRPr="00F4150A">
        <w:rPr>
          <w:sz w:val="24"/>
          <w:szCs w:val="24"/>
        </w:rPr>
        <w:t xml:space="preserve"> faith based group.</w:t>
      </w:r>
      <w:r w:rsidR="008543EF" w:rsidRPr="00F4150A">
        <w:rPr>
          <w:sz w:val="24"/>
          <w:szCs w:val="24"/>
        </w:rPr>
        <w:t xml:space="preserve"> </w:t>
      </w:r>
      <w:r w:rsidR="00745BB0" w:rsidRPr="00F4150A">
        <w:rPr>
          <w:sz w:val="24"/>
          <w:szCs w:val="24"/>
        </w:rPr>
        <w:t xml:space="preserve">Thanks for </w:t>
      </w:r>
      <w:r w:rsidR="0089524B">
        <w:rPr>
          <w:sz w:val="24"/>
          <w:szCs w:val="24"/>
        </w:rPr>
        <w:t>contribution</w:t>
      </w:r>
      <w:r w:rsidR="00F7743A" w:rsidRPr="00F4150A">
        <w:rPr>
          <w:sz w:val="24"/>
          <w:szCs w:val="24"/>
        </w:rPr>
        <w:t xml:space="preserve"> and best wishes</w:t>
      </w:r>
      <w:r w:rsidR="00445DE0" w:rsidRPr="00F4150A">
        <w:rPr>
          <w:sz w:val="24"/>
          <w:szCs w:val="24"/>
        </w:rPr>
        <w:t xml:space="preserve"> </w:t>
      </w:r>
      <w:r w:rsidR="00745BB0" w:rsidRPr="00F4150A">
        <w:rPr>
          <w:sz w:val="24"/>
          <w:szCs w:val="24"/>
        </w:rPr>
        <w:t xml:space="preserve">for the future were </w:t>
      </w:r>
      <w:r w:rsidR="0089524B">
        <w:rPr>
          <w:sz w:val="24"/>
          <w:szCs w:val="24"/>
        </w:rPr>
        <w:t xml:space="preserve">expressed </w:t>
      </w:r>
      <w:r w:rsidR="00F7743A" w:rsidRPr="00F4150A">
        <w:rPr>
          <w:sz w:val="24"/>
          <w:szCs w:val="24"/>
        </w:rPr>
        <w:t>on behalf of the group.</w:t>
      </w:r>
      <w:r w:rsidR="00374E28">
        <w:rPr>
          <w:sz w:val="24"/>
          <w:szCs w:val="24"/>
        </w:rPr>
        <w:t xml:space="preserve"> </w:t>
      </w:r>
    </w:p>
    <w:p w14:paraId="314E205D" w14:textId="77777777" w:rsidR="002E6E6E" w:rsidRPr="00F4150A" w:rsidRDefault="002E6E6E" w:rsidP="002E6E6E">
      <w:pPr>
        <w:spacing w:after="0" w:line="276" w:lineRule="auto"/>
        <w:rPr>
          <w:sz w:val="24"/>
          <w:szCs w:val="24"/>
        </w:rPr>
      </w:pPr>
    </w:p>
    <w:p w14:paraId="12F7F7CD" w14:textId="4751FE31" w:rsidR="006F5F45" w:rsidRPr="00F4150A" w:rsidRDefault="006F5F45" w:rsidP="0076415E">
      <w:pPr>
        <w:spacing w:line="276" w:lineRule="auto"/>
        <w:rPr>
          <w:b/>
          <w:bCs/>
          <w:sz w:val="28"/>
          <w:szCs w:val="28"/>
        </w:rPr>
      </w:pPr>
      <w:r w:rsidRPr="00F4150A">
        <w:rPr>
          <w:b/>
          <w:bCs/>
          <w:sz w:val="28"/>
          <w:szCs w:val="28"/>
        </w:rPr>
        <w:t>Updates</w:t>
      </w:r>
    </w:p>
    <w:p w14:paraId="2F91782A" w14:textId="5B523940" w:rsidR="006F5F45" w:rsidRPr="00F4150A" w:rsidRDefault="006F5F45" w:rsidP="0076415E">
      <w:pPr>
        <w:spacing w:line="276" w:lineRule="auto"/>
        <w:rPr>
          <w:b/>
          <w:bCs/>
          <w:sz w:val="24"/>
          <w:szCs w:val="24"/>
        </w:rPr>
      </w:pPr>
      <w:r w:rsidRPr="00F4150A">
        <w:rPr>
          <w:b/>
          <w:bCs/>
          <w:sz w:val="24"/>
          <w:szCs w:val="24"/>
        </w:rPr>
        <w:t>Disabled People</w:t>
      </w:r>
    </w:p>
    <w:p w14:paraId="7C6B3080" w14:textId="6CEE1B3C" w:rsidR="006F5F45" w:rsidRPr="00F4150A" w:rsidRDefault="008543EF" w:rsidP="0076415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T</w:t>
      </w:r>
      <w:r w:rsidR="006F5F45" w:rsidRPr="00F4150A">
        <w:rPr>
          <w:sz w:val="24"/>
          <w:szCs w:val="24"/>
        </w:rPr>
        <w:t xml:space="preserve">he YAAY report was presented </w:t>
      </w:r>
      <w:r w:rsidRPr="00F4150A">
        <w:rPr>
          <w:sz w:val="24"/>
          <w:szCs w:val="24"/>
        </w:rPr>
        <w:t xml:space="preserve">to yesterday’s core group meeting </w:t>
      </w:r>
      <w:r w:rsidR="006F5F45" w:rsidRPr="00F4150A">
        <w:rPr>
          <w:sz w:val="24"/>
          <w:szCs w:val="24"/>
        </w:rPr>
        <w:t>by a person for whom the delivery was a major achievement.</w:t>
      </w:r>
    </w:p>
    <w:p w14:paraId="475292FA" w14:textId="507303DD" w:rsidR="006F5F45" w:rsidRPr="00F4150A" w:rsidRDefault="006F5F45" w:rsidP="0076415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Low hearing – </w:t>
      </w:r>
      <w:r w:rsidR="00A31978">
        <w:rPr>
          <w:sz w:val="24"/>
          <w:szCs w:val="24"/>
        </w:rPr>
        <w:t>after a discussion about who should cover the cost of NZSL provision in church</w:t>
      </w:r>
      <w:r w:rsidR="00D170F0">
        <w:rPr>
          <w:sz w:val="24"/>
          <w:szCs w:val="24"/>
        </w:rPr>
        <w:t>, t</w:t>
      </w:r>
      <w:r w:rsidRPr="00F4150A">
        <w:rPr>
          <w:sz w:val="24"/>
          <w:szCs w:val="24"/>
        </w:rPr>
        <w:t>he consensus was a personal budget should</w:t>
      </w:r>
      <w:r w:rsidR="00D170F0">
        <w:rPr>
          <w:sz w:val="24"/>
          <w:szCs w:val="24"/>
        </w:rPr>
        <w:t>,</w:t>
      </w:r>
      <w:r w:rsidRPr="00F4150A">
        <w:rPr>
          <w:sz w:val="24"/>
          <w:szCs w:val="24"/>
        </w:rPr>
        <w:t xml:space="preserve"> people needing NZSL assistance be encouraged to seek a personal budget via Mana Whaikaha.</w:t>
      </w:r>
    </w:p>
    <w:p w14:paraId="152F4763" w14:textId="4EA05B1D" w:rsidR="006F5F45" w:rsidRPr="00F4150A" w:rsidRDefault="006F5F45" w:rsidP="0076415E">
      <w:pPr>
        <w:spacing w:line="276" w:lineRule="auto"/>
        <w:rPr>
          <w:b/>
          <w:bCs/>
          <w:sz w:val="24"/>
          <w:szCs w:val="24"/>
        </w:rPr>
      </w:pPr>
      <w:r w:rsidRPr="00F4150A">
        <w:rPr>
          <w:b/>
          <w:bCs/>
          <w:sz w:val="24"/>
          <w:szCs w:val="24"/>
        </w:rPr>
        <w:t>Family</w:t>
      </w:r>
    </w:p>
    <w:p w14:paraId="3432B7A9" w14:textId="6037B3AC" w:rsidR="00AB6468" w:rsidRPr="00F4150A" w:rsidRDefault="00F7743A" w:rsidP="0076415E">
      <w:pPr>
        <w:pStyle w:val="ListParagraph"/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F4150A">
        <w:rPr>
          <w:sz w:val="24"/>
          <w:szCs w:val="24"/>
        </w:rPr>
        <w:t xml:space="preserve">The family core group has reaffirmed their groups focus (EGL) and </w:t>
      </w:r>
      <w:r w:rsidR="00A729D9" w:rsidRPr="00F4150A">
        <w:rPr>
          <w:sz w:val="24"/>
          <w:szCs w:val="24"/>
        </w:rPr>
        <w:t xml:space="preserve">plan to work </w:t>
      </w:r>
      <w:r w:rsidR="00AB6468" w:rsidRPr="00F4150A">
        <w:rPr>
          <w:sz w:val="24"/>
          <w:szCs w:val="24"/>
        </w:rPr>
        <w:t>on growing the family group</w:t>
      </w:r>
      <w:r w:rsidR="00FA7BCB" w:rsidRPr="00F4150A">
        <w:rPr>
          <w:sz w:val="24"/>
          <w:szCs w:val="24"/>
        </w:rPr>
        <w:t>.  Planned activities include:</w:t>
      </w:r>
    </w:p>
    <w:p w14:paraId="60B26A97" w14:textId="77777777" w:rsidR="00FA7BCB" w:rsidRPr="00F4150A" w:rsidRDefault="00FA7BCB" w:rsidP="0076415E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Arranging</w:t>
      </w:r>
      <w:r w:rsidR="00F7743A" w:rsidRPr="00F4150A">
        <w:rPr>
          <w:sz w:val="24"/>
          <w:szCs w:val="24"/>
        </w:rPr>
        <w:t xml:space="preserve"> a morning tea to reconnect with</w:t>
      </w:r>
      <w:r w:rsidR="00347691" w:rsidRPr="00F4150A">
        <w:rPr>
          <w:sz w:val="24"/>
          <w:szCs w:val="24"/>
        </w:rPr>
        <w:t xml:space="preserve"> families.</w:t>
      </w:r>
    </w:p>
    <w:p w14:paraId="685ABB60" w14:textId="03040AEC" w:rsidR="00F7743A" w:rsidRPr="00F4150A" w:rsidRDefault="00FA7BCB" w:rsidP="0076415E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R</w:t>
      </w:r>
      <w:r w:rsidR="00F7743A" w:rsidRPr="00F4150A">
        <w:rPr>
          <w:sz w:val="24"/>
          <w:szCs w:val="24"/>
        </w:rPr>
        <w:t>eintroduc</w:t>
      </w:r>
      <w:r w:rsidRPr="00F4150A">
        <w:rPr>
          <w:sz w:val="24"/>
          <w:szCs w:val="24"/>
        </w:rPr>
        <w:t>ing</w:t>
      </w:r>
      <w:r w:rsidR="00F7743A" w:rsidRPr="00F4150A">
        <w:rPr>
          <w:sz w:val="24"/>
          <w:szCs w:val="24"/>
        </w:rPr>
        <w:t xml:space="preserve"> monthly meetings</w:t>
      </w:r>
      <w:r w:rsidR="00347691" w:rsidRPr="00F4150A">
        <w:rPr>
          <w:sz w:val="24"/>
          <w:szCs w:val="24"/>
        </w:rPr>
        <w:t>.</w:t>
      </w:r>
    </w:p>
    <w:p w14:paraId="2E327051" w14:textId="7A00B534" w:rsidR="00F7743A" w:rsidRPr="00F4150A" w:rsidRDefault="00FA7BCB" w:rsidP="0076415E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C</w:t>
      </w:r>
      <w:r w:rsidR="00F7743A" w:rsidRPr="00F4150A">
        <w:rPr>
          <w:sz w:val="24"/>
          <w:szCs w:val="24"/>
        </w:rPr>
        <w:t>reating a survey monkey to find out about family’s experience</w:t>
      </w:r>
      <w:r w:rsidR="00347691" w:rsidRPr="00F4150A">
        <w:rPr>
          <w:sz w:val="24"/>
          <w:szCs w:val="24"/>
        </w:rPr>
        <w:t xml:space="preserve"> with Mana Whaikaha and EGL and general feedback.</w:t>
      </w:r>
    </w:p>
    <w:p w14:paraId="4B2F8DD1" w14:textId="29950254" w:rsidR="00F7743A" w:rsidRPr="00F4150A" w:rsidRDefault="00AD2F78" w:rsidP="0076415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There is a l</w:t>
      </w:r>
      <w:r w:rsidR="00F7743A" w:rsidRPr="00F4150A">
        <w:rPr>
          <w:sz w:val="24"/>
          <w:szCs w:val="24"/>
        </w:rPr>
        <w:t>ack of</w:t>
      </w:r>
      <w:r w:rsidR="00347691" w:rsidRPr="00F4150A">
        <w:rPr>
          <w:sz w:val="24"/>
          <w:szCs w:val="24"/>
        </w:rPr>
        <w:t xml:space="preserve"> and outdated</w:t>
      </w:r>
      <w:r w:rsidR="00F7743A" w:rsidRPr="00F4150A">
        <w:rPr>
          <w:sz w:val="24"/>
          <w:szCs w:val="24"/>
        </w:rPr>
        <w:t xml:space="preserve"> information </w:t>
      </w:r>
      <w:r w:rsidR="00347691" w:rsidRPr="00F4150A">
        <w:rPr>
          <w:sz w:val="24"/>
          <w:szCs w:val="24"/>
        </w:rPr>
        <w:t xml:space="preserve">about </w:t>
      </w:r>
      <w:r w:rsidR="00F7743A" w:rsidRPr="00F4150A">
        <w:rPr>
          <w:sz w:val="24"/>
          <w:szCs w:val="24"/>
        </w:rPr>
        <w:t>MidCentral on the</w:t>
      </w:r>
      <w:r w:rsidR="00347691" w:rsidRPr="00F4150A">
        <w:rPr>
          <w:sz w:val="24"/>
          <w:szCs w:val="24"/>
        </w:rPr>
        <w:t xml:space="preserve"> national</w:t>
      </w:r>
      <w:r w:rsidR="00F7743A" w:rsidRPr="00F4150A">
        <w:rPr>
          <w:sz w:val="24"/>
          <w:szCs w:val="24"/>
        </w:rPr>
        <w:t xml:space="preserve"> EGL website.  (</w:t>
      </w:r>
      <w:r w:rsidR="00347691" w:rsidRPr="00F4150A">
        <w:rPr>
          <w:sz w:val="24"/>
          <w:szCs w:val="24"/>
        </w:rPr>
        <w:t>The</w:t>
      </w:r>
      <w:r w:rsidR="00F7743A" w:rsidRPr="00F4150A">
        <w:rPr>
          <w:sz w:val="24"/>
          <w:szCs w:val="24"/>
        </w:rPr>
        <w:t xml:space="preserve"> group was advised about a new contract to refresh the website.)</w:t>
      </w:r>
      <w:r w:rsidR="00347691" w:rsidRPr="00F4150A">
        <w:rPr>
          <w:sz w:val="24"/>
          <w:szCs w:val="24"/>
        </w:rPr>
        <w:t xml:space="preserve"> </w:t>
      </w:r>
      <w:r w:rsidR="00CB4489" w:rsidRPr="00F4150A">
        <w:rPr>
          <w:sz w:val="24"/>
          <w:szCs w:val="24"/>
        </w:rPr>
        <w:t>Fresh i</w:t>
      </w:r>
      <w:r w:rsidR="00347691" w:rsidRPr="00F4150A">
        <w:rPr>
          <w:sz w:val="24"/>
          <w:szCs w:val="24"/>
        </w:rPr>
        <w:t xml:space="preserve">nformation also needs to be submitted </w:t>
      </w:r>
      <w:r w:rsidR="00651AB0" w:rsidRPr="00F4150A">
        <w:rPr>
          <w:sz w:val="24"/>
          <w:szCs w:val="24"/>
        </w:rPr>
        <w:t xml:space="preserve">for uploading </w:t>
      </w:r>
      <w:r w:rsidR="00347691" w:rsidRPr="00F4150A">
        <w:rPr>
          <w:sz w:val="24"/>
          <w:szCs w:val="24"/>
        </w:rPr>
        <w:t>to the website.</w:t>
      </w:r>
    </w:p>
    <w:p w14:paraId="6EFE59EA" w14:textId="00C2797C" w:rsidR="00AD2F78" w:rsidRPr="00F4150A" w:rsidRDefault="00AD2F78" w:rsidP="0076415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There are concerns</w:t>
      </w:r>
      <w:r w:rsidR="00F7743A" w:rsidRPr="00F4150A">
        <w:rPr>
          <w:sz w:val="24"/>
          <w:szCs w:val="24"/>
        </w:rPr>
        <w:t xml:space="preserve"> about </w:t>
      </w:r>
      <w:r w:rsidR="00217870" w:rsidRPr="00F4150A">
        <w:rPr>
          <w:sz w:val="24"/>
          <w:szCs w:val="24"/>
        </w:rPr>
        <w:t xml:space="preserve">inconsistencies within </w:t>
      </w:r>
      <w:r w:rsidR="00F7743A" w:rsidRPr="00F4150A">
        <w:rPr>
          <w:sz w:val="24"/>
          <w:szCs w:val="24"/>
        </w:rPr>
        <w:t>Mana Whaikaha</w:t>
      </w:r>
      <w:r w:rsidRPr="00F4150A">
        <w:rPr>
          <w:sz w:val="24"/>
          <w:szCs w:val="24"/>
        </w:rPr>
        <w:t xml:space="preserve"> </w:t>
      </w:r>
      <w:r w:rsidR="0051335B" w:rsidRPr="00F4150A">
        <w:rPr>
          <w:sz w:val="24"/>
          <w:szCs w:val="24"/>
        </w:rPr>
        <w:t>a</w:t>
      </w:r>
      <w:r w:rsidRPr="00F4150A">
        <w:rPr>
          <w:sz w:val="24"/>
          <w:szCs w:val="24"/>
        </w:rPr>
        <w:t>ffecting people’s packages</w:t>
      </w:r>
      <w:r w:rsidR="00C033CE" w:rsidRPr="00F4150A">
        <w:rPr>
          <w:sz w:val="24"/>
          <w:szCs w:val="24"/>
        </w:rPr>
        <w:t xml:space="preserve">, i.e., </w:t>
      </w:r>
      <w:r w:rsidRPr="00F4150A">
        <w:rPr>
          <w:sz w:val="24"/>
          <w:szCs w:val="24"/>
        </w:rPr>
        <w:t xml:space="preserve">changes to packages </w:t>
      </w:r>
      <w:r w:rsidR="0051335B" w:rsidRPr="00F4150A">
        <w:rPr>
          <w:sz w:val="24"/>
          <w:szCs w:val="24"/>
        </w:rPr>
        <w:t xml:space="preserve">occurring </w:t>
      </w:r>
      <w:r w:rsidRPr="00F4150A">
        <w:rPr>
          <w:sz w:val="24"/>
          <w:szCs w:val="24"/>
        </w:rPr>
        <w:t>between October and now</w:t>
      </w:r>
      <w:r w:rsidR="00C033CE" w:rsidRPr="00F4150A">
        <w:rPr>
          <w:sz w:val="24"/>
          <w:szCs w:val="24"/>
        </w:rPr>
        <w:t xml:space="preserve"> relating to</w:t>
      </w:r>
      <w:r w:rsidRPr="00F4150A">
        <w:rPr>
          <w:sz w:val="24"/>
          <w:szCs w:val="24"/>
        </w:rPr>
        <w:t xml:space="preserve"> flexibility between different purposes, </w:t>
      </w:r>
      <w:proofErr w:type="gramStart"/>
      <w:r w:rsidRPr="00F4150A">
        <w:rPr>
          <w:sz w:val="24"/>
          <w:szCs w:val="24"/>
        </w:rPr>
        <w:t>EGL</w:t>
      </w:r>
      <w:proofErr w:type="gramEnd"/>
      <w:r w:rsidRPr="00F4150A">
        <w:rPr>
          <w:sz w:val="24"/>
          <w:szCs w:val="24"/>
        </w:rPr>
        <w:t xml:space="preserve"> and budgets</w:t>
      </w:r>
      <w:r w:rsidR="00C033CE" w:rsidRPr="00F4150A">
        <w:rPr>
          <w:sz w:val="24"/>
          <w:szCs w:val="24"/>
        </w:rPr>
        <w:t>. S</w:t>
      </w:r>
      <w:r w:rsidRPr="00F4150A">
        <w:rPr>
          <w:sz w:val="24"/>
          <w:szCs w:val="24"/>
        </w:rPr>
        <w:t>ome are struggling with lack of face to face</w:t>
      </w:r>
      <w:r w:rsidR="00C033CE" w:rsidRPr="00F4150A">
        <w:rPr>
          <w:sz w:val="24"/>
          <w:szCs w:val="24"/>
        </w:rPr>
        <w:t xml:space="preserve"> meetings</w:t>
      </w:r>
      <w:r w:rsidRPr="00F4150A">
        <w:rPr>
          <w:sz w:val="24"/>
          <w:szCs w:val="24"/>
        </w:rPr>
        <w:t xml:space="preserve"> and there are conflicts of information</w:t>
      </w:r>
      <w:r w:rsidR="00C033CE" w:rsidRPr="00F4150A">
        <w:rPr>
          <w:sz w:val="24"/>
          <w:szCs w:val="24"/>
        </w:rPr>
        <w:t>.</w:t>
      </w:r>
    </w:p>
    <w:p w14:paraId="3FBB2FE3" w14:textId="0B6D929C" w:rsidR="004C4D3B" w:rsidRPr="00F4150A" w:rsidRDefault="004C4D3B" w:rsidP="0076415E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Aroha Lowe </w:t>
      </w:r>
      <w:r w:rsidR="009221CE" w:rsidRPr="00F4150A">
        <w:rPr>
          <w:sz w:val="24"/>
          <w:szCs w:val="24"/>
        </w:rPr>
        <w:t>starts as a Specialist Connector at Mana Whaikaha on Monday 11 April.</w:t>
      </w:r>
    </w:p>
    <w:p w14:paraId="3BF5E18E" w14:textId="103F7A6C" w:rsidR="00347691" w:rsidRPr="00F4150A" w:rsidRDefault="00347691" w:rsidP="0076415E">
      <w:pPr>
        <w:spacing w:line="276" w:lineRule="auto"/>
        <w:rPr>
          <w:b/>
          <w:bCs/>
          <w:sz w:val="24"/>
          <w:szCs w:val="24"/>
        </w:rPr>
      </w:pPr>
      <w:r w:rsidRPr="00057437">
        <w:rPr>
          <w:b/>
          <w:bCs/>
          <w:sz w:val="24"/>
          <w:szCs w:val="24"/>
          <w:highlight w:val="yellow"/>
        </w:rPr>
        <w:t xml:space="preserve">Action: </w:t>
      </w:r>
      <w:r w:rsidR="005F3F13" w:rsidRPr="00057437">
        <w:rPr>
          <w:b/>
          <w:bCs/>
          <w:sz w:val="24"/>
          <w:szCs w:val="24"/>
          <w:highlight w:val="yellow"/>
        </w:rPr>
        <w:t>Pip</w:t>
      </w:r>
      <w:r w:rsidR="00E46713" w:rsidRPr="00057437">
        <w:rPr>
          <w:b/>
          <w:bCs/>
          <w:sz w:val="24"/>
          <w:szCs w:val="24"/>
          <w:highlight w:val="yellow"/>
        </w:rPr>
        <w:t xml:space="preserve"> (?) w</w:t>
      </w:r>
      <w:r w:rsidRPr="00057437">
        <w:rPr>
          <w:b/>
          <w:bCs/>
          <w:sz w:val="24"/>
          <w:szCs w:val="24"/>
          <w:highlight w:val="yellow"/>
        </w:rPr>
        <w:t xml:space="preserve">rite to </w:t>
      </w:r>
      <w:r w:rsidR="00ED7E62" w:rsidRPr="00057437">
        <w:rPr>
          <w:b/>
          <w:bCs/>
          <w:sz w:val="24"/>
          <w:szCs w:val="24"/>
          <w:highlight w:val="yellow"/>
        </w:rPr>
        <w:t xml:space="preserve">Director, Mana Whaikaha </w:t>
      </w:r>
      <w:r w:rsidRPr="00057437">
        <w:rPr>
          <w:b/>
          <w:bCs/>
          <w:sz w:val="24"/>
          <w:szCs w:val="24"/>
          <w:highlight w:val="yellow"/>
        </w:rPr>
        <w:t xml:space="preserve">to ask for clarification about </w:t>
      </w:r>
      <w:r w:rsidR="00AD2F78" w:rsidRPr="00057437">
        <w:rPr>
          <w:b/>
          <w:bCs/>
          <w:sz w:val="24"/>
          <w:szCs w:val="24"/>
          <w:highlight w:val="yellow"/>
        </w:rPr>
        <w:t xml:space="preserve">flexibility between different purposes and </w:t>
      </w:r>
      <w:r w:rsidR="001C614C" w:rsidRPr="00057437">
        <w:rPr>
          <w:b/>
          <w:bCs/>
          <w:sz w:val="24"/>
          <w:szCs w:val="24"/>
          <w:highlight w:val="yellow"/>
        </w:rPr>
        <w:t xml:space="preserve">rules/guidelines </w:t>
      </w:r>
      <w:r w:rsidR="00345F88" w:rsidRPr="00057437">
        <w:rPr>
          <w:b/>
          <w:bCs/>
          <w:sz w:val="24"/>
          <w:szCs w:val="24"/>
          <w:highlight w:val="yellow"/>
        </w:rPr>
        <w:t xml:space="preserve">around </w:t>
      </w:r>
      <w:r w:rsidR="00AD2F78" w:rsidRPr="00057437">
        <w:rPr>
          <w:b/>
          <w:bCs/>
          <w:sz w:val="24"/>
          <w:szCs w:val="24"/>
          <w:highlight w:val="yellow"/>
        </w:rPr>
        <w:t xml:space="preserve">portability of </w:t>
      </w:r>
      <w:r w:rsidR="00345F88" w:rsidRPr="00057437">
        <w:rPr>
          <w:b/>
          <w:bCs/>
          <w:sz w:val="24"/>
          <w:szCs w:val="24"/>
          <w:highlight w:val="yellow"/>
        </w:rPr>
        <w:t xml:space="preserve">personal </w:t>
      </w:r>
      <w:r w:rsidR="00AD2F78" w:rsidRPr="00057437">
        <w:rPr>
          <w:b/>
          <w:bCs/>
          <w:sz w:val="24"/>
          <w:szCs w:val="24"/>
          <w:highlight w:val="yellow"/>
        </w:rPr>
        <w:t>budget (outside the region).</w:t>
      </w:r>
    </w:p>
    <w:p w14:paraId="3BE8C826" w14:textId="49CCD414" w:rsidR="00B95D08" w:rsidRPr="00F4150A" w:rsidRDefault="00B95D08" w:rsidP="0076415E">
      <w:pPr>
        <w:spacing w:line="276" w:lineRule="auto"/>
        <w:rPr>
          <w:b/>
          <w:bCs/>
          <w:sz w:val="24"/>
          <w:szCs w:val="24"/>
        </w:rPr>
      </w:pPr>
      <w:r w:rsidRPr="00F4150A">
        <w:rPr>
          <w:b/>
          <w:bCs/>
          <w:sz w:val="24"/>
          <w:szCs w:val="24"/>
        </w:rPr>
        <w:lastRenderedPageBreak/>
        <w:t>People First</w:t>
      </w:r>
    </w:p>
    <w:p w14:paraId="3DBB6757" w14:textId="375835A9" w:rsidR="00BC0E17" w:rsidRPr="00F4150A" w:rsidRDefault="00DA4E23" w:rsidP="0076415E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No update</w:t>
      </w:r>
      <w:r w:rsidR="00654B3D" w:rsidRPr="00F4150A">
        <w:rPr>
          <w:sz w:val="24"/>
          <w:szCs w:val="24"/>
        </w:rPr>
        <w:t xml:space="preserve"> as People First </w:t>
      </w:r>
      <w:r w:rsidR="005A6A17" w:rsidRPr="00F4150A">
        <w:rPr>
          <w:sz w:val="24"/>
          <w:szCs w:val="24"/>
        </w:rPr>
        <w:t>are not meeting under the red traffic light restrictions.</w:t>
      </w:r>
    </w:p>
    <w:p w14:paraId="4E0F5535" w14:textId="2159DA40" w:rsidR="00A10418" w:rsidRPr="00F4150A" w:rsidRDefault="00A10418" w:rsidP="0076415E">
      <w:pPr>
        <w:spacing w:line="276" w:lineRule="auto"/>
        <w:rPr>
          <w:b/>
          <w:bCs/>
          <w:sz w:val="24"/>
          <w:szCs w:val="24"/>
        </w:rPr>
      </w:pPr>
      <w:r w:rsidRPr="00F4150A">
        <w:rPr>
          <w:b/>
          <w:bCs/>
          <w:sz w:val="24"/>
          <w:szCs w:val="24"/>
        </w:rPr>
        <w:t>Deaf Community</w:t>
      </w:r>
    </w:p>
    <w:p w14:paraId="0F1682CC" w14:textId="57972A10" w:rsidR="00A10418" w:rsidRPr="00F4150A" w:rsidRDefault="004B43C3" w:rsidP="0076415E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Celebrating NZLS/</w:t>
      </w:r>
      <w:r w:rsidR="0088097D" w:rsidRPr="00F4150A">
        <w:rPr>
          <w:sz w:val="24"/>
          <w:szCs w:val="24"/>
        </w:rPr>
        <w:t>NZSL Act.</w:t>
      </w:r>
    </w:p>
    <w:p w14:paraId="5D3595BB" w14:textId="03205CCA" w:rsidR="008A7A51" w:rsidRPr="00F4150A" w:rsidRDefault="008A7A51" w:rsidP="0076415E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At the recent Oscars. ‘Coda’ won an award – a great win for the </w:t>
      </w:r>
      <w:r w:rsidR="00542EA8" w:rsidRPr="00F4150A">
        <w:rPr>
          <w:sz w:val="24"/>
          <w:szCs w:val="24"/>
        </w:rPr>
        <w:t>D</w:t>
      </w:r>
      <w:r w:rsidRPr="00F4150A">
        <w:rPr>
          <w:sz w:val="24"/>
          <w:szCs w:val="24"/>
        </w:rPr>
        <w:t>eaf community.</w:t>
      </w:r>
    </w:p>
    <w:p w14:paraId="30709CF5" w14:textId="1C1A1471" w:rsidR="00542EA8" w:rsidRPr="00F4150A" w:rsidRDefault="00542EA8" w:rsidP="0076415E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Beginning to meet people face to face again.</w:t>
      </w:r>
    </w:p>
    <w:p w14:paraId="2F8EE8DA" w14:textId="240D14A4" w:rsidR="00542EA8" w:rsidRPr="00F4150A" w:rsidRDefault="00542EA8" w:rsidP="0076415E">
      <w:pPr>
        <w:spacing w:line="276" w:lineRule="auto"/>
        <w:rPr>
          <w:b/>
          <w:bCs/>
          <w:sz w:val="24"/>
          <w:szCs w:val="24"/>
        </w:rPr>
      </w:pPr>
      <w:r w:rsidRPr="00F4150A">
        <w:rPr>
          <w:b/>
          <w:bCs/>
          <w:sz w:val="24"/>
          <w:szCs w:val="24"/>
        </w:rPr>
        <w:t>Sector Engagement</w:t>
      </w:r>
    </w:p>
    <w:p w14:paraId="24DD946C" w14:textId="1B1FE449" w:rsidR="0090459C" w:rsidRPr="00F4150A" w:rsidRDefault="00A62B4E" w:rsidP="0076415E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BD2BE2" w:rsidRPr="00F4150A">
        <w:rPr>
          <w:sz w:val="24"/>
          <w:szCs w:val="24"/>
        </w:rPr>
        <w:t>ast week</w:t>
      </w:r>
      <w:r>
        <w:rPr>
          <w:sz w:val="24"/>
          <w:szCs w:val="24"/>
        </w:rPr>
        <w:t xml:space="preserve"> a public forum was held in Levin.</w:t>
      </w:r>
    </w:p>
    <w:p w14:paraId="27E46A84" w14:textId="6C42882D" w:rsidR="00BD2BE2" w:rsidRPr="00F4150A" w:rsidRDefault="00890137" w:rsidP="0076415E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Drop In Night at Focal Point </w:t>
      </w:r>
      <w:r w:rsidR="00A62B4E">
        <w:rPr>
          <w:sz w:val="24"/>
          <w:szCs w:val="24"/>
        </w:rPr>
        <w:t xml:space="preserve">is </w:t>
      </w:r>
      <w:r w:rsidRPr="00F4150A">
        <w:rPr>
          <w:sz w:val="24"/>
          <w:szCs w:val="24"/>
        </w:rPr>
        <w:t xml:space="preserve">scheduled for Monday 11 April – first live stream rescheduled </w:t>
      </w:r>
      <w:r w:rsidR="008F0525" w:rsidRPr="00F4150A">
        <w:rPr>
          <w:sz w:val="24"/>
          <w:szCs w:val="24"/>
        </w:rPr>
        <w:t>for 18 April.</w:t>
      </w:r>
    </w:p>
    <w:p w14:paraId="39AA94BD" w14:textId="29105798" w:rsidR="00EA6AE1" w:rsidRPr="00EA6AE1" w:rsidRDefault="008F0525" w:rsidP="00EA6AE1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Multi core group meeting scheduled for Tuesday 12 April, 3.00 – 5.00pm at Café </w:t>
      </w:r>
      <w:proofErr w:type="spellStart"/>
      <w:r w:rsidRPr="00F4150A">
        <w:rPr>
          <w:sz w:val="24"/>
          <w:szCs w:val="24"/>
        </w:rPr>
        <w:t>Allsorts</w:t>
      </w:r>
      <w:proofErr w:type="spellEnd"/>
      <w:r w:rsidR="002759A1" w:rsidRPr="00F4150A">
        <w:rPr>
          <w:sz w:val="24"/>
          <w:szCs w:val="24"/>
        </w:rPr>
        <w:t xml:space="preserve"> (rescheduled from March – Family one will now be in May).</w:t>
      </w:r>
    </w:p>
    <w:p w14:paraId="05D24ACF" w14:textId="1C746DF2" w:rsidR="002759A1" w:rsidRPr="00EA6AE1" w:rsidRDefault="005F3F13" w:rsidP="00EA6AE1">
      <w:pPr>
        <w:spacing w:line="276" w:lineRule="auto"/>
        <w:rPr>
          <w:sz w:val="24"/>
          <w:szCs w:val="24"/>
        </w:rPr>
      </w:pPr>
      <w:r w:rsidRPr="00EA6AE1">
        <w:rPr>
          <w:b/>
          <w:bCs/>
          <w:sz w:val="24"/>
          <w:szCs w:val="24"/>
          <w:highlight w:val="yellow"/>
        </w:rPr>
        <w:t>Action: Natt to send out multi core group calendar to Pip for forwarding to the RLG group.</w:t>
      </w:r>
    </w:p>
    <w:p w14:paraId="789FE316" w14:textId="20900F54" w:rsidR="006F5F45" w:rsidRPr="00F4150A" w:rsidRDefault="00E46713" w:rsidP="0076415E">
      <w:pPr>
        <w:spacing w:line="276" w:lineRule="auto"/>
        <w:rPr>
          <w:b/>
          <w:bCs/>
          <w:sz w:val="24"/>
          <w:szCs w:val="24"/>
        </w:rPr>
      </w:pPr>
      <w:r w:rsidRPr="00F4150A">
        <w:rPr>
          <w:b/>
          <w:bCs/>
          <w:sz w:val="24"/>
          <w:szCs w:val="24"/>
        </w:rPr>
        <w:t>Providers</w:t>
      </w:r>
    </w:p>
    <w:p w14:paraId="2C59A0D3" w14:textId="28011C68" w:rsidR="004A0FB1" w:rsidRPr="00F4150A" w:rsidRDefault="004A0FB1" w:rsidP="0076415E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Responding to the changing covid situation and information coming from MoH</w:t>
      </w:r>
      <w:r w:rsidR="00B148B0">
        <w:rPr>
          <w:sz w:val="24"/>
          <w:szCs w:val="24"/>
        </w:rPr>
        <w:t>.</w:t>
      </w:r>
    </w:p>
    <w:p w14:paraId="057B986C" w14:textId="503A0F7C" w:rsidR="004A0FB1" w:rsidRPr="00F4150A" w:rsidRDefault="004A0FB1" w:rsidP="0076415E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Most have good stocks of </w:t>
      </w:r>
      <w:r w:rsidR="002B1130" w:rsidRPr="00F4150A">
        <w:rPr>
          <w:sz w:val="24"/>
          <w:szCs w:val="24"/>
        </w:rPr>
        <w:t>RATs</w:t>
      </w:r>
      <w:r w:rsidRPr="00F4150A">
        <w:rPr>
          <w:sz w:val="24"/>
          <w:szCs w:val="24"/>
        </w:rPr>
        <w:t xml:space="preserve"> to supply </w:t>
      </w:r>
      <w:r w:rsidR="00B148B0">
        <w:rPr>
          <w:sz w:val="24"/>
          <w:szCs w:val="24"/>
        </w:rPr>
        <w:t xml:space="preserve">to </w:t>
      </w:r>
      <w:r w:rsidRPr="00F4150A">
        <w:rPr>
          <w:sz w:val="24"/>
          <w:szCs w:val="24"/>
        </w:rPr>
        <w:t>people.</w:t>
      </w:r>
    </w:p>
    <w:p w14:paraId="71930B92" w14:textId="08171960" w:rsidR="004A0FB1" w:rsidRPr="00F4150A" w:rsidRDefault="004A0FB1" w:rsidP="0076415E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Some pinch points around PPE, struggling to get the quality masks.</w:t>
      </w:r>
    </w:p>
    <w:p w14:paraId="312FE3EA" w14:textId="793525F4" w:rsidR="004A0FB1" w:rsidRPr="00F4150A" w:rsidRDefault="004A0FB1" w:rsidP="0076415E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Staffing still a major issue.</w:t>
      </w:r>
    </w:p>
    <w:p w14:paraId="154755DC" w14:textId="5EF67C37" w:rsidR="004A0FB1" w:rsidRPr="00F4150A" w:rsidRDefault="004A0FB1" w:rsidP="0076415E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A </w:t>
      </w:r>
      <w:r w:rsidR="004A157F" w:rsidRPr="00F4150A">
        <w:rPr>
          <w:sz w:val="24"/>
          <w:szCs w:val="24"/>
        </w:rPr>
        <w:t>t</w:t>
      </w:r>
      <w:r w:rsidRPr="00F4150A">
        <w:rPr>
          <w:sz w:val="24"/>
          <w:szCs w:val="24"/>
        </w:rPr>
        <w:t xml:space="preserve">ri-group (aged care, mental </w:t>
      </w:r>
      <w:proofErr w:type="gramStart"/>
      <w:r w:rsidRPr="00F4150A">
        <w:rPr>
          <w:sz w:val="24"/>
          <w:szCs w:val="24"/>
        </w:rPr>
        <w:t>health</w:t>
      </w:r>
      <w:proofErr w:type="gramEnd"/>
      <w:r w:rsidRPr="00F4150A">
        <w:rPr>
          <w:sz w:val="24"/>
          <w:szCs w:val="24"/>
        </w:rPr>
        <w:t xml:space="preserve"> and disability) got together to work with Ministry regarding pay equity for moving forward, however no traction has been made.</w:t>
      </w:r>
    </w:p>
    <w:p w14:paraId="6CB5A832" w14:textId="5D669A70" w:rsidR="004A0FB1" w:rsidRPr="00F4150A" w:rsidRDefault="004A0FB1" w:rsidP="0076415E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Workforce expo is still planned but is </w:t>
      </w:r>
      <w:r w:rsidR="004A157F" w:rsidRPr="00F4150A">
        <w:rPr>
          <w:sz w:val="24"/>
          <w:szCs w:val="24"/>
        </w:rPr>
        <w:t>dependent</w:t>
      </w:r>
      <w:r w:rsidRPr="00F4150A">
        <w:rPr>
          <w:sz w:val="24"/>
          <w:szCs w:val="24"/>
        </w:rPr>
        <w:t xml:space="preserve"> on covid and changing traffic lights.</w:t>
      </w:r>
    </w:p>
    <w:p w14:paraId="76952AB7" w14:textId="70BDE5BB" w:rsidR="00B64F9C" w:rsidRPr="00F4150A" w:rsidRDefault="00B64F9C" w:rsidP="0076415E">
      <w:pPr>
        <w:spacing w:line="276" w:lineRule="auto"/>
        <w:rPr>
          <w:b/>
          <w:bCs/>
          <w:sz w:val="24"/>
          <w:szCs w:val="24"/>
        </w:rPr>
      </w:pPr>
      <w:r w:rsidRPr="00F4150A">
        <w:rPr>
          <w:b/>
          <w:bCs/>
          <w:sz w:val="24"/>
          <w:szCs w:val="24"/>
        </w:rPr>
        <w:t>Mana Whenua</w:t>
      </w:r>
    </w:p>
    <w:p w14:paraId="7474752F" w14:textId="77777777" w:rsidR="000735CC" w:rsidRPr="00F4150A" w:rsidRDefault="00B64F9C" w:rsidP="0076415E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First meeting for the hikoi </w:t>
      </w:r>
      <w:r w:rsidR="006F7E35" w:rsidRPr="00F4150A">
        <w:rPr>
          <w:sz w:val="24"/>
          <w:szCs w:val="24"/>
        </w:rPr>
        <w:t>was held in Pahiatua yesterday</w:t>
      </w:r>
    </w:p>
    <w:p w14:paraId="5394B01B" w14:textId="535163F4" w:rsidR="00B64F9C" w:rsidRPr="00F4150A" w:rsidRDefault="00B64F9C" w:rsidP="0076415E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around 10 -12 attended</w:t>
      </w:r>
      <w:r w:rsidR="001C03DE" w:rsidRPr="00F4150A">
        <w:rPr>
          <w:sz w:val="24"/>
          <w:szCs w:val="24"/>
        </w:rPr>
        <w:t>.</w:t>
      </w:r>
      <w:r w:rsidR="008A7A61" w:rsidRPr="00F4150A">
        <w:rPr>
          <w:sz w:val="24"/>
          <w:szCs w:val="24"/>
        </w:rPr>
        <w:t xml:space="preserve"> Great to meet new families and thanks for admin support involved.</w:t>
      </w:r>
    </w:p>
    <w:p w14:paraId="295982F1" w14:textId="2906D8FF" w:rsidR="00B64F9C" w:rsidRPr="00F4150A" w:rsidRDefault="00E32E87" w:rsidP="0076415E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V</w:t>
      </w:r>
      <w:r w:rsidR="00B64F9C" w:rsidRPr="00F4150A">
        <w:rPr>
          <w:sz w:val="24"/>
          <w:szCs w:val="24"/>
        </w:rPr>
        <w:t>ivienne Nga</w:t>
      </w:r>
      <w:r w:rsidRPr="00F4150A">
        <w:rPr>
          <w:sz w:val="24"/>
          <w:szCs w:val="24"/>
        </w:rPr>
        <w:t xml:space="preserve"> </w:t>
      </w:r>
      <w:r w:rsidR="00F4150A" w:rsidRPr="00F4150A">
        <w:rPr>
          <w:sz w:val="24"/>
          <w:szCs w:val="24"/>
        </w:rPr>
        <w:t>moimoi</w:t>
      </w:r>
      <w:r w:rsidR="00B64F9C" w:rsidRPr="00F4150A">
        <w:rPr>
          <w:sz w:val="24"/>
          <w:szCs w:val="24"/>
        </w:rPr>
        <w:t>, Peter</w:t>
      </w:r>
      <w:r w:rsidRPr="00F4150A">
        <w:rPr>
          <w:sz w:val="24"/>
          <w:szCs w:val="24"/>
        </w:rPr>
        <w:t xml:space="preserve"> Allen</w:t>
      </w:r>
      <w:r w:rsidR="00B64F9C" w:rsidRPr="00F4150A">
        <w:rPr>
          <w:sz w:val="24"/>
          <w:szCs w:val="24"/>
        </w:rPr>
        <w:t>, Lisa</w:t>
      </w:r>
      <w:r w:rsidRPr="00F4150A">
        <w:rPr>
          <w:sz w:val="24"/>
          <w:szCs w:val="24"/>
        </w:rPr>
        <w:t xml:space="preserve"> Te Toro</w:t>
      </w:r>
      <w:r w:rsidR="00B64F9C" w:rsidRPr="00F4150A">
        <w:rPr>
          <w:sz w:val="24"/>
          <w:szCs w:val="24"/>
        </w:rPr>
        <w:t xml:space="preserve"> MW, Steve Bethell</w:t>
      </w:r>
      <w:r w:rsidRPr="00F4150A">
        <w:rPr>
          <w:sz w:val="24"/>
          <w:szCs w:val="24"/>
        </w:rPr>
        <w:t xml:space="preserve">, </w:t>
      </w:r>
      <w:r w:rsidR="00B64F9C" w:rsidRPr="00F4150A">
        <w:rPr>
          <w:sz w:val="24"/>
          <w:szCs w:val="24"/>
        </w:rPr>
        <w:t xml:space="preserve">CCS and Regena </w:t>
      </w:r>
      <w:r w:rsidR="00B148B0">
        <w:rPr>
          <w:sz w:val="24"/>
          <w:szCs w:val="24"/>
        </w:rPr>
        <w:t>presented.</w:t>
      </w:r>
    </w:p>
    <w:p w14:paraId="6A0124A6" w14:textId="5D9D68ED" w:rsidR="00B64F9C" w:rsidRPr="00F4150A" w:rsidRDefault="00B64F9C" w:rsidP="0076415E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C</w:t>
      </w:r>
      <w:r w:rsidR="003E6284" w:rsidRPr="00F4150A">
        <w:rPr>
          <w:sz w:val="24"/>
          <w:szCs w:val="24"/>
        </w:rPr>
        <w:t xml:space="preserve">reating connections with many in our region and maintaining a focus on disability, </w:t>
      </w:r>
      <w:r w:rsidR="0076415E" w:rsidRPr="00F4150A">
        <w:rPr>
          <w:sz w:val="24"/>
          <w:szCs w:val="24"/>
        </w:rPr>
        <w:t>i.e.,</w:t>
      </w:r>
      <w:r w:rsidR="003E6284" w:rsidRPr="00F4150A">
        <w:rPr>
          <w:sz w:val="24"/>
          <w:szCs w:val="24"/>
        </w:rPr>
        <w:t xml:space="preserve"> </w:t>
      </w:r>
      <w:r w:rsidRPr="00F4150A">
        <w:rPr>
          <w:sz w:val="24"/>
          <w:szCs w:val="24"/>
        </w:rPr>
        <w:t xml:space="preserve">with </w:t>
      </w:r>
      <w:r w:rsidR="00F4150A" w:rsidRPr="00F4150A">
        <w:rPr>
          <w:sz w:val="24"/>
          <w:szCs w:val="24"/>
        </w:rPr>
        <w:t>Māori</w:t>
      </w:r>
      <w:r w:rsidRPr="00F4150A">
        <w:rPr>
          <w:sz w:val="24"/>
          <w:szCs w:val="24"/>
        </w:rPr>
        <w:t xml:space="preserve"> Hauora services in our region </w:t>
      </w:r>
      <w:r w:rsidR="005D3A92" w:rsidRPr="00F4150A">
        <w:rPr>
          <w:sz w:val="24"/>
          <w:szCs w:val="24"/>
        </w:rPr>
        <w:t>has</w:t>
      </w:r>
      <w:r w:rsidRPr="00F4150A">
        <w:rPr>
          <w:sz w:val="24"/>
          <w:szCs w:val="24"/>
        </w:rPr>
        <w:t xml:space="preserve"> disabili</w:t>
      </w:r>
      <w:r w:rsidR="00425B43">
        <w:rPr>
          <w:sz w:val="24"/>
          <w:szCs w:val="24"/>
        </w:rPr>
        <w:t xml:space="preserve">ty </w:t>
      </w:r>
      <w:r w:rsidRPr="00F4150A">
        <w:rPr>
          <w:sz w:val="24"/>
          <w:szCs w:val="24"/>
        </w:rPr>
        <w:lastRenderedPageBreak/>
        <w:t>services but for the elderly</w:t>
      </w:r>
      <w:r w:rsidR="00425B43">
        <w:rPr>
          <w:sz w:val="24"/>
          <w:szCs w:val="24"/>
        </w:rPr>
        <w:t>;</w:t>
      </w:r>
      <w:r w:rsidRPr="00F4150A">
        <w:rPr>
          <w:sz w:val="24"/>
          <w:szCs w:val="24"/>
        </w:rPr>
        <w:t xml:space="preserve"> </w:t>
      </w:r>
      <w:r w:rsidR="005D3A92" w:rsidRPr="00F4150A">
        <w:rPr>
          <w:sz w:val="24"/>
          <w:szCs w:val="24"/>
        </w:rPr>
        <w:t xml:space="preserve">the </w:t>
      </w:r>
      <w:r w:rsidRPr="00F4150A">
        <w:rPr>
          <w:sz w:val="24"/>
          <w:szCs w:val="24"/>
        </w:rPr>
        <w:t xml:space="preserve">GM </w:t>
      </w:r>
      <w:r w:rsidR="005D3A92" w:rsidRPr="00F4150A">
        <w:rPr>
          <w:sz w:val="24"/>
          <w:szCs w:val="24"/>
        </w:rPr>
        <w:t xml:space="preserve">in </w:t>
      </w:r>
      <w:r w:rsidRPr="00F4150A">
        <w:rPr>
          <w:sz w:val="24"/>
          <w:szCs w:val="24"/>
        </w:rPr>
        <w:t>Dannevirke is interested in knowing mor</w:t>
      </w:r>
      <w:r w:rsidR="009F680A" w:rsidRPr="00F4150A">
        <w:rPr>
          <w:sz w:val="24"/>
          <w:szCs w:val="24"/>
        </w:rPr>
        <w:t xml:space="preserve">e and </w:t>
      </w:r>
      <w:r w:rsidRPr="00F4150A">
        <w:rPr>
          <w:sz w:val="24"/>
          <w:szCs w:val="24"/>
        </w:rPr>
        <w:t xml:space="preserve">opening </w:t>
      </w:r>
      <w:r w:rsidR="00F4150A" w:rsidRPr="00F4150A">
        <w:rPr>
          <w:sz w:val="24"/>
          <w:szCs w:val="24"/>
        </w:rPr>
        <w:t>Māori</w:t>
      </w:r>
      <w:r w:rsidRPr="00F4150A">
        <w:rPr>
          <w:sz w:val="24"/>
          <w:szCs w:val="24"/>
        </w:rPr>
        <w:t xml:space="preserve"> services in a wider way.</w:t>
      </w:r>
    </w:p>
    <w:p w14:paraId="48E7F0FC" w14:textId="688A5068" w:rsidR="00B64F9C" w:rsidRPr="00F4150A" w:rsidRDefault="005D3A92" w:rsidP="0076415E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There is a</w:t>
      </w:r>
      <w:r w:rsidR="00B64F9C" w:rsidRPr="00F4150A">
        <w:rPr>
          <w:sz w:val="24"/>
          <w:szCs w:val="24"/>
        </w:rPr>
        <w:t xml:space="preserve"> core of 10 in our wh</w:t>
      </w:r>
      <w:r w:rsidRPr="00F4150A">
        <w:rPr>
          <w:sz w:val="24"/>
          <w:szCs w:val="24"/>
        </w:rPr>
        <w:t>ā</w:t>
      </w:r>
      <w:r w:rsidR="00B64F9C" w:rsidRPr="00F4150A">
        <w:rPr>
          <w:sz w:val="24"/>
          <w:szCs w:val="24"/>
        </w:rPr>
        <w:t>nau</w:t>
      </w:r>
      <w:r w:rsidRPr="00F4150A">
        <w:rPr>
          <w:sz w:val="24"/>
          <w:szCs w:val="24"/>
        </w:rPr>
        <w:t>, t</w:t>
      </w:r>
      <w:r w:rsidR="00B64F9C" w:rsidRPr="00F4150A">
        <w:rPr>
          <w:sz w:val="24"/>
          <w:szCs w:val="24"/>
        </w:rPr>
        <w:t>he hikoi will help us gro</w:t>
      </w:r>
      <w:r w:rsidR="009F680A" w:rsidRPr="00F4150A">
        <w:rPr>
          <w:sz w:val="24"/>
          <w:szCs w:val="24"/>
        </w:rPr>
        <w:t xml:space="preserve">w. </w:t>
      </w:r>
    </w:p>
    <w:p w14:paraId="0514D6FB" w14:textId="361B6ED8" w:rsidR="00B64F9C" w:rsidRPr="00F4150A" w:rsidRDefault="00B64F9C" w:rsidP="0076415E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>Some of the people</w:t>
      </w:r>
      <w:r w:rsidR="0076415E" w:rsidRPr="00F4150A">
        <w:rPr>
          <w:sz w:val="24"/>
          <w:szCs w:val="24"/>
        </w:rPr>
        <w:t xml:space="preserve"> being visited </w:t>
      </w:r>
      <w:r w:rsidRPr="00F4150A">
        <w:rPr>
          <w:sz w:val="24"/>
          <w:szCs w:val="24"/>
        </w:rPr>
        <w:t>seem to not have heard of EGL before.</w:t>
      </w:r>
    </w:p>
    <w:p w14:paraId="13426A89" w14:textId="56876BAE" w:rsidR="002E6E6E" w:rsidRDefault="00B64F9C" w:rsidP="002E6E6E">
      <w:pPr>
        <w:pStyle w:val="ListParagraph"/>
        <w:numPr>
          <w:ilvl w:val="0"/>
          <w:numId w:val="15"/>
        </w:numPr>
        <w:spacing w:after="0" w:line="276" w:lineRule="auto"/>
        <w:rPr>
          <w:sz w:val="24"/>
          <w:szCs w:val="24"/>
        </w:rPr>
      </w:pPr>
      <w:r w:rsidRPr="00F4150A">
        <w:rPr>
          <w:sz w:val="24"/>
          <w:szCs w:val="24"/>
        </w:rPr>
        <w:t xml:space="preserve">Mana Whenua </w:t>
      </w:r>
      <w:r w:rsidR="0076415E" w:rsidRPr="00F4150A">
        <w:rPr>
          <w:sz w:val="24"/>
          <w:szCs w:val="24"/>
        </w:rPr>
        <w:t xml:space="preserve">has a </w:t>
      </w:r>
      <w:r w:rsidRPr="00F4150A">
        <w:rPr>
          <w:sz w:val="24"/>
          <w:szCs w:val="24"/>
        </w:rPr>
        <w:t>home based</w:t>
      </w:r>
      <w:r w:rsidR="0076415E" w:rsidRPr="00F4150A">
        <w:rPr>
          <w:sz w:val="24"/>
          <w:szCs w:val="24"/>
        </w:rPr>
        <w:t xml:space="preserve"> at</w:t>
      </w:r>
      <w:r w:rsidRPr="00F4150A">
        <w:rPr>
          <w:sz w:val="24"/>
          <w:szCs w:val="24"/>
        </w:rPr>
        <w:t xml:space="preserve"> Square Edge, Level 2, 201, alongside the Hauora Holistic Tangata Whaikaha.</w:t>
      </w:r>
    </w:p>
    <w:p w14:paraId="243AC8C1" w14:textId="77777777" w:rsidR="00070CD1" w:rsidRPr="00070CD1" w:rsidRDefault="00070CD1" w:rsidP="00070CD1">
      <w:pPr>
        <w:spacing w:after="0" w:line="276" w:lineRule="auto"/>
        <w:rPr>
          <w:sz w:val="24"/>
          <w:szCs w:val="24"/>
        </w:rPr>
      </w:pPr>
    </w:p>
    <w:p w14:paraId="05BB5F47" w14:textId="3C33BA0F" w:rsidR="0076415E" w:rsidRPr="00F4150A" w:rsidRDefault="0076415E" w:rsidP="0076415E">
      <w:pPr>
        <w:spacing w:line="276" w:lineRule="auto"/>
        <w:rPr>
          <w:b/>
          <w:bCs/>
          <w:sz w:val="28"/>
          <w:szCs w:val="28"/>
        </w:rPr>
      </w:pPr>
      <w:r w:rsidRPr="00F4150A">
        <w:rPr>
          <w:b/>
          <w:bCs/>
          <w:sz w:val="28"/>
          <w:szCs w:val="28"/>
        </w:rPr>
        <w:t>Technology Proposal</w:t>
      </w:r>
    </w:p>
    <w:p w14:paraId="597F961F" w14:textId="08E95F45" w:rsidR="006F5F45" w:rsidRPr="00425B43" w:rsidRDefault="00136265" w:rsidP="004313CC">
      <w:pPr>
        <w:spacing w:line="276" w:lineRule="auto"/>
        <w:rPr>
          <w:sz w:val="24"/>
          <w:szCs w:val="24"/>
        </w:rPr>
      </w:pPr>
      <w:r w:rsidRPr="00425B43">
        <w:rPr>
          <w:sz w:val="24"/>
          <w:szCs w:val="24"/>
        </w:rPr>
        <w:t xml:space="preserve">After considering 2 quotes for the purchase of </w:t>
      </w:r>
      <w:r w:rsidR="004C4D3B" w:rsidRPr="00425B43">
        <w:rPr>
          <w:sz w:val="24"/>
          <w:szCs w:val="24"/>
        </w:rPr>
        <w:t>electronic equipment</w:t>
      </w:r>
      <w:r w:rsidR="009221CE" w:rsidRPr="00425B43">
        <w:rPr>
          <w:sz w:val="24"/>
          <w:szCs w:val="24"/>
        </w:rPr>
        <w:t xml:space="preserve"> Pip </w:t>
      </w:r>
      <w:r w:rsidR="004313CC" w:rsidRPr="00425B43">
        <w:rPr>
          <w:sz w:val="24"/>
          <w:szCs w:val="24"/>
        </w:rPr>
        <w:t>recommended the quote from DTSL being accepted.</w:t>
      </w:r>
    </w:p>
    <w:p w14:paraId="5B471997" w14:textId="2BEAC403" w:rsidR="00B434C8" w:rsidRDefault="004313CC" w:rsidP="004313CC">
      <w:pPr>
        <w:spacing w:line="276" w:lineRule="auto"/>
        <w:rPr>
          <w:b/>
          <w:bCs/>
          <w:sz w:val="24"/>
          <w:szCs w:val="24"/>
        </w:rPr>
      </w:pPr>
      <w:r w:rsidRPr="00425B43">
        <w:rPr>
          <w:b/>
          <w:bCs/>
          <w:sz w:val="24"/>
          <w:szCs w:val="24"/>
        </w:rPr>
        <w:t>The group voted and agreed to purchase the following equipment from DTSL</w:t>
      </w:r>
      <w:r w:rsidR="00B434C8">
        <w:rPr>
          <w:b/>
          <w:bCs/>
          <w:sz w:val="24"/>
          <w:szCs w:val="24"/>
        </w:rPr>
        <w:t>.</w:t>
      </w:r>
    </w:p>
    <w:p w14:paraId="686E7B62" w14:textId="5952530B" w:rsidR="00B434C8" w:rsidRPr="00425B43" w:rsidRDefault="00B434C8" w:rsidP="004313CC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(One person abstained from voting to avoid conflict of interest)</w:t>
      </w:r>
    </w:p>
    <w:p w14:paraId="016BE492" w14:textId="6776B4B3" w:rsidR="00F4150A" w:rsidRPr="00425B43" w:rsidRDefault="00F4150A" w:rsidP="004313CC">
      <w:pPr>
        <w:spacing w:line="276" w:lineRule="auto"/>
        <w:rPr>
          <w:sz w:val="24"/>
          <w:szCs w:val="24"/>
        </w:rPr>
      </w:pPr>
      <w:r w:rsidRPr="00425B43">
        <w:rPr>
          <w:sz w:val="24"/>
          <w:szCs w:val="24"/>
        </w:rPr>
        <w:t xml:space="preserve">5 x laptops, 2 x projectors, </w:t>
      </w:r>
      <w:r w:rsidR="001D71C0" w:rsidRPr="00425B43">
        <w:rPr>
          <w:sz w:val="24"/>
          <w:szCs w:val="24"/>
        </w:rPr>
        <w:t>2 x cameras</w:t>
      </w:r>
      <w:r w:rsidRPr="00425B43">
        <w:rPr>
          <w:sz w:val="24"/>
          <w:szCs w:val="24"/>
        </w:rPr>
        <w:t>, 5 x bags, 5 x wireless mice and keyboards</w:t>
      </w:r>
      <w:r w:rsidR="000C5E29" w:rsidRPr="00425B43">
        <w:rPr>
          <w:sz w:val="24"/>
          <w:szCs w:val="24"/>
        </w:rPr>
        <w:t xml:space="preserve">, </w:t>
      </w:r>
      <w:r w:rsidR="001D71C0" w:rsidRPr="00425B43">
        <w:rPr>
          <w:sz w:val="24"/>
          <w:szCs w:val="24"/>
        </w:rPr>
        <w:t>licensing,</w:t>
      </w:r>
      <w:r w:rsidR="003D6D95" w:rsidRPr="00425B43">
        <w:rPr>
          <w:sz w:val="24"/>
          <w:szCs w:val="24"/>
        </w:rPr>
        <w:t xml:space="preserve"> </w:t>
      </w:r>
      <w:r w:rsidRPr="00425B43">
        <w:rPr>
          <w:sz w:val="24"/>
          <w:szCs w:val="24"/>
        </w:rPr>
        <w:t>and training for 5 people.</w:t>
      </w:r>
    </w:p>
    <w:p w14:paraId="3C838E5E" w14:textId="6616A6F9" w:rsidR="002E6E6E" w:rsidRPr="00425B43" w:rsidRDefault="00F4150A" w:rsidP="00070CD1">
      <w:pPr>
        <w:spacing w:after="0" w:line="276" w:lineRule="auto"/>
        <w:rPr>
          <w:b/>
          <w:bCs/>
          <w:sz w:val="24"/>
          <w:szCs w:val="24"/>
        </w:rPr>
      </w:pPr>
      <w:r w:rsidRPr="00425B43">
        <w:rPr>
          <w:b/>
          <w:bCs/>
          <w:sz w:val="24"/>
          <w:szCs w:val="24"/>
          <w:highlight w:val="yellow"/>
        </w:rPr>
        <w:t>Action: Pip will arrange the purchase of the equipment</w:t>
      </w:r>
      <w:r w:rsidR="00070CD1" w:rsidRPr="00425B43">
        <w:rPr>
          <w:b/>
          <w:bCs/>
          <w:sz w:val="24"/>
          <w:szCs w:val="24"/>
        </w:rPr>
        <w:t>.</w:t>
      </w:r>
    </w:p>
    <w:p w14:paraId="0E1085F0" w14:textId="77777777" w:rsidR="00070CD1" w:rsidRPr="00F4150A" w:rsidRDefault="00070CD1" w:rsidP="00070CD1">
      <w:pPr>
        <w:spacing w:after="0" w:line="276" w:lineRule="auto"/>
        <w:rPr>
          <w:b/>
          <w:bCs/>
        </w:rPr>
      </w:pPr>
    </w:p>
    <w:p w14:paraId="0D4E0870" w14:textId="5B40CCF2" w:rsidR="00F4150A" w:rsidRPr="00F4150A" w:rsidRDefault="00F4150A" w:rsidP="004313CC">
      <w:pPr>
        <w:spacing w:line="276" w:lineRule="auto"/>
        <w:rPr>
          <w:b/>
          <w:bCs/>
          <w:sz w:val="28"/>
          <w:szCs w:val="28"/>
        </w:rPr>
      </w:pPr>
      <w:r w:rsidRPr="00F4150A">
        <w:rPr>
          <w:b/>
          <w:bCs/>
          <w:sz w:val="28"/>
          <w:szCs w:val="28"/>
        </w:rPr>
        <w:t>Leadership Review Reflections Document</w:t>
      </w:r>
      <w:r w:rsidR="00924E83">
        <w:rPr>
          <w:b/>
          <w:bCs/>
          <w:sz w:val="28"/>
          <w:szCs w:val="28"/>
        </w:rPr>
        <w:t xml:space="preserve"> </w:t>
      </w:r>
    </w:p>
    <w:p w14:paraId="351669C7" w14:textId="6C51BE5A" w:rsidR="00F4150A" w:rsidRDefault="00DA5003" w:rsidP="00F4150A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Good learning outcomes from the document and some have already </w:t>
      </w:r>
      <w:r w:rsidR="001D71C0">
        <w:rPr>
          <w:sz w:val="24"/>
          <w:szCs w:val="24"/>
        </w:rPr>
        <w:t>begun to be put into effect.</w:t>
      </w:r>
    </w:p>
    <w:p w14:paraId="1700757D" w14:textId="74DBAC61" w:rsidR="00FE7B13" w:rsidRDefault="00FE7B13" w:rsidP="00F4150A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Historic records</w:t>
      </w:r>
      <w:r w:rsidR="00882BD5">
        <w:rPr>
          <w:sz w:val="24"/>
          <w:szCs w:val="24"/>
        </w:rPr>
        <w:t xml:space="preserve"> and learnings haven’t been kept.</w:t>
      </w:r>
    </w:p>
    <w:p w14:paraId="1A8E1A47" w14:textId="01D511FE" w:rsidR="00A52980" w:rsidRDefault="00A52980" w:rsidP="00A52980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was suggested the group check th</w:t>
      </w:r>
      <w:r w:rsidR="003D2B41">
        <w:rPr>
          <w:sz w:val="24"/>
          <w:szCs w:val="24"/>
        </w:rPr>
        <w:t>e RLG</w:t>
      </w:r>
      <w:r w:rsidR="00E12A90">
        <w:rPr>
          <w:sz w:val="24"/>
          <w:szCs w:val="24"/>
        </w:rPr>
        <w:t>’s</w:t>
      </w:r>
      <w:r w:rsidR="003D2B41">
        <w:rPr>
          <w:sz w:val="24"/>
          <w:szCs w:val="24"/>
        </w:rPr>
        <w:t xml:space="preserve"> statement (written by Marc Benjamin) on the EGL website</w:t>
      </w:r>
      <w:r w:rsidR="00E12A90">
        <w:rPr>
          <w:sz w:val="24"/>
          <w:szCs w:val="24"/>
        </w:rPr>
        <w:t xml:space="preserve"> – </w:t>
      </w:r>
      <w:r w:rsidR="0002006B">
        <w:rPr>
          <w:sz w:val="24"/>
          <w:szCs w:val="24"/>
        </w:rPr>
        <w:t>as this is reflected in the review document.</w:t>
      </w:r>
    </w:p>
    <w:p w14:paraId="661FFFE2" w14:textId="41EF825F" w:rsidR="00577645" w:rsidRDefault="00577645" w:rsidP="00A52980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document reflected</w:t>
      </w:r>
      <w:r w:rsidR="000E1032">
        <w:rPr>
          <w:sz w:val="24"/>
          <w:szCs w:val="24"/>
        </w:rPr>
        <w:t xml:space="preserve"> families wanted to be heard more, this was </w:t>
      </w:r>
      <w:r w:rsidR="00143129">
        <w:rPr>
          <w:sz w:val="24"/>
          <w:szCs w:val="24"/>
        </w:rPr>
        <w:t xml:space="preserve">rejected by a member </w:t>
      </w:r>
      <w:r w:rsidR="000E1032">
        <w:rPr>
          <w:sz w:val="24"/>
          <w:szCs w:val="24"/>
        </w:rPr>
        <w:t xml:space="preserve">as it was thought the </w:t>
      </w:r>
      <w:r w:rsidR="000A40C0">
        <w:rPr>
          <w:sz w:val="24"/>
          <w:szCs w:val="24"/>
        </w:rPr>
        <w:t>families ha</w:t>
      </w:r>
      <w:r w:rsidR="00143129">
        <w:rPr>
          <w:sz w:val="24"/>
          <w:szCs w:val="24"/>
        </w:rPr>
        <w:t>s</w:t>
      </w:r>
      <w:r w:rsidR="000A40C0">
        <w:rPr>
          <w:sz w:val="24"/>
          <w:szCs w:val="24"/>
        </w:rPr>
        <w:t xml:space="preserve"> a loud voice in this group</w:t>
      </w:r>
      <w:r w:rsidR="006C35DA">
        <w:rPr>
          <w:sz w:val="24"/>
          <w:szCs w:val="24"/>
        </w:rPr>
        <w:t>.  It was clarified the intention was about keeping the</w:t>
      </w:r>
      <w:r w:rsidR="00E42979">
        <w:rPr>
          <w:sz w:val="24"/>
          <w:szCs w:val="24"/>
        </w:rPr>
        <w:t xml:space="preserve"> families</w:t>
      </w:r>
      <w:r w:rsidR="006C35DA">
        <w:rPr>
          <w:sz w:val="24"/>
          <w:szCs w:val="24"/>
        </w:rPr>
        <w:t xml:space="preserve"> voice loud and heard moving into the future.</w:t>
      </w:r>
    </w:p>
    <w:p w14:paraId="77528CB4" w14:textId="44D8C07C" w:rsidR="0073322A" w:rsidRDefault="00997CEC" w:rsidP="00A52980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was suggested</w:t>
      </w:r>
      <w:r w:rsidR="0073322A">
        <w:rPr>
          <w:sz w:val="24"/>
          <w:szCs w:val="24"/>
        </w:rPr>
        <w:t xml:space="preserve"> a historian be appointed, and the RLG have an anniversary da</w:t>
      </w:r>
      <w:r w:rsidR="002C2326">
        <w:rPr>
          <w:sz w:val="24"/>
          <w:szCs w:val="24"/>
        </w:rPr>
        <w:t xml:space="preserve">y and use the date to ratify members and </w:t>
      </w:r>
    </w:p>
    <w:p w14:paraId="36D66AA7" w14:textId="4BBC8535" w:rsidR="00A7385F" w:rsidRDefault="00A7385F" w:rsidP="00FE7B13">
      <w:pPr>
        <w:spacing w:line="276" w:lineRule="auto"/>
        <w:rPr>
          <w:b/>
          <w:bCs/>
          <w:sz w:val="24"/>
          <w:szCs w:val="24"/>
        </w:rPr>
      </w:pPr>
      <w:r w:rsidRPr="00057437">
        <w:rPr>
          <w:b/>
          <w:bCs/>
          <w:sz w:val="24"/>
          <w:szCs w:val="24"/>
          <w:highlight w:val="yellow"/>
        </w:rPr>
        <w:t xml:space="preserve">Action: It was proposed </w:t>
      </w:r>
      <w:r w:rsidR="00507146" w:rsidRPr="00057437">
        <w:rPr>
          <w:b/>
          <w:bCs/>
          <w:sz w:val="24"/>
          <w:szCs w:val="24"/>
          <w:highlight w:val="yellow"/>
        </w:rPr>
        <w:t>resourcing</w:t>
      </w:r>
      <w:r w:rsidR="00031973" w:rsidRPr="00057437">
        <w:rPr>
          <w:b/>
          <w:bCs/>
          <w:sz w:val="24"/>
          <w:szCs w:val="24"/>
          <w:highlight w:val="yellow"/>
        </w:rPr>
        <w:t xml:space="preserve"> for RLG</w:t>
      </w:r>
      <w:r w:rsidR="00507146" w:rsidRPr="00057437">
        <w:rPr>
          <w:b/>
          <w:bCs/>
          <w:sz w:val="24"/>
          <w:szCs w:val="24"/>
          <w:highlight w:val="yellow"/>
        </w:rPr>
        <w:t xml:space="preserve"> be made available to compile a </w:t>
      </w:r>
      <w:r w:rsidR="003D2B41" w:rsidRPr="00057437">
        <w:rPr>
          <w:b/>
          <w:bCs/>
          <w:sz w:val="24"/>
          <w:szCs w:val="24"/>
          <w:highlight w:val="yellow"/>
        </w:rPr>
        <w:t xml:space="preserve">historic </w:t>
      </w:r>
      <w:r w:rsidR="00133FF1" w:rsidRPr="00057437">
        <w:rPr>
          <w:b/>
          <w:bCs/>
          <w:sz w:val="24"/>
          <w:szCs w:val="24"/>
          <w:highlight w:val="yellow"/>
        </w:rPr>
        <w:t>account documenting</w:t>
      </w:r>
      <w:r w:rsidR="00031973" w:rsidRPr="00057437">
        <w:rPr>
          <w:b/>
          <w:bCs/>
          <w:sz w:val="24"/>
          <w:szCs w:val="24"/>
          <w:highlight w:val="yellow"/>
        </w:rPr>
        <w:t xml:space="preserve"> ma</w:t>
      </w:r>
      <w:r w:rsidR="00E10A0B" w:rsidRPr="00057437">
        <w:rPr>
          <w:b/>
          <w:bCs/>
          <w:sz w:val="24"/>
          <w:szCs w:val="24"/>
          <w:highlight w:val="yellow"/>
        </w:rPr>
        <w:t xml:space="preserve">jor </w:t>
      </w:r>
      <w:r w:rsidR="002D2C5D" w:rsidRPr="00057437">
        <w:rPr>
          <w:b/>
          <w:bCs/>
          <w:sz w:val="24"/>
          <w:szCs w:val="24"/>
          <w:highlight w:val="yellow"/>
        </w:rPr>
        <w:t>milestones, events, activities</w:t>
      </w:r>
      <w:r w:rsidR="00133FF1" w:rsidRPr="00057437">
        <w:rPr>
          <w:b/>
          <w:bCs/>
          <w:sz w:val="24"/>
          <w:szCs w:val="24"/>
          <w:highlight w:val="yellow"/>
        </w:rPr>
        <w:t xml:space="preserve"> from co-design forward be kept</w:t>
      </w:r>
      <w:r w:rsidR="00882BD5" w:rsidRPr="00057437">
        <w:rPr>
          <w:b/>
          <w:bCs/>
          <w:sz w:val="24"/>
          <w:szCs w:val="24"/>
          <w:highlight w:val="yellow"/>
        </w:rPr>
        <w:t>.</w:t>
      </w:r>
    </w:p>
    <w:p w14:paraId="6AFBE2E6" w14:textId="77777777" w:rsidR="00210527" w:rsidRDefault="00210527" w:rsidP="00FE7B13">
      <w:pPr>
        <w:spacing w:line="276" w:lineRule="auto"/>
        <w:rPr>
          <w:b/>
          <w:bCs/>
          <w:sz w:val="28"/>
          <w:szCs w:val="28"/>
        </w:rPr>
      </w:pPr>
    </w:p>
    <w:p w14:paraId="6E2362AD" w14:textId="1251F64D" w:rsidR="00B0223A" w:rsidRPr="00374E28" w:rsidRDefault="0073322A" w:rsidP="00FE7B13">
      <w:pPr>
        <w:spacing w:line="276" w:lineRule="auto"/>
        <w:rPr>
          <w:b/>
          <w:bCs/>
          <w:i/>
          <w:iCs/>
          <w:sz w:val="24"/>
          <w:szCs w:val="24"/>
        </w:rPr>
      </w:pPr>
      <w:r w:rsidRPr="00374E28">
        <w:rPr>
          <w:b/>
          <w:bCs/>
          <w:i/>
          <w:iCs/>
          <w:sz w:val="24"/>
          <w:szCs w:val="24"/>
        </w:rPr>
        <w:t>The Group moved into a closed meeting to discuss a confidential matter</w:t>
      </w:r>
      <w:r w:rsidR="00987D60" w:rsidRPr="00374E28">
        <w:rPr>
          <w:b/>
          <w:bCs/>
          <w:i/>
          <w:iCs/>
          <w:sz w:val="24"/>
          <w:szCs w:val="24"/>
        </w:rPr>
        <w:t xml:space="preserve"> tabled by the Family Core Group</w:t>
      </w:r>
      <w:r w:rsidR="00374E28" w:rsidRPr="00374E28">
        <w:rPr>
          <w:b/>
          <w:bCs/>
          <w:i/>
          <w:iCs/>
          <w:sz w:val="24"/>
          <w:szCs w:val="24"/>
        </w:rPr>
        <w:t xml:space="preserve"> before discussing Co-Design Participation.</w:t>
      </w:r>
    </w:p>
    <w:p w14:paraId="3794E7F2" w14:textId="77777777" w:rsidR="009F1740" w:rsidRDefault="009F1740" w:rsidP="00FE7B13">
      <w:pPr>
        <w:spacing w:line="276" w:lineRule="auto"/>
        <w:rPr>
          <w:b/>
          <w:bCs/>
          <w:sz w:val="28"/>
          <w:szCs w:val="28"/>
        </w:rPr>
      </w:pPr>
    </w:p>
    <w:p w14:paraId="334D7412" w14:textId="77777777" w:rsidR="009F1740" w:rsidRDefault="009F1740" w:rsidP="00FE7B13">
      <w:pPr>
        <w:spacing w:line="276" w:lineRule="auto"/>
        <w:rPr>
          <w:b/>
          <w:bCs/>
          <w:sz w:val="28"/>
          <w:szCs w:val="28"/>
        </w:rPr>
      </w:pPr>
    </w:p>
    <w:p w14:paraId="0C56301B" w14:textId="66931304" w:rsidR="00A60831" w:rsidRDefault="00D0580F" w:rsidP="00FE7B1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Co-Design P</w:t>
      </w:r>
      <w:r w:rsidR="004E1A1B">
        <w:rPr>
          <w:b/>
          <w:bCs/>
          <w:sz w:val="28"/>
          <w:szCs w:val="28"/>
        </w:rPr>
        <w:t>articipation</w:t>
      </w:r>
    </w:p>
    <w:p w14:paraId="6CB2B206" w14:textId="77777777" w:rsidR="00146E98" w:rsidRDefault="00C23644" w:rsidP="00FE7B13">
      <w:pPr>
        <w:spacing w:line="276" w:lineRule="auto"/>
      </w:pPr>
      <w:r>
        <w:t>Jo tabled an email on behalf of the Director of Mana Whaikaha</w:t>
      </w:r>
    </w:p>
    <w:p w14:paraId="690C8BC0" w14:textId="77777777" w:rsidR="00B54ACE" w:rsidRPr="00B54ACE" w:rsidRDefault="00431621" w:rsidP="00146E98">
      <w:pPr>
        <w:pStyle w:val="ListParagraph"/>
        <w:numPr>
          <w:ilvl w:val="0"/>
          <w:numId w:val="18"/>
        </w:numPr>
        <w:spacing w:line="276" w:lineRule="auto"/>
      </w:pPr>
      <w:r>
        <w:t>Enable New Zealand are requesting the support of 3-4 disabled people and 2 wh</w:t>
      </w:r>
      <w:r w:rsidR="00B54ACE">
        <w:t>ā</w:t>
      </w:r>
      <w:r>
        <w:t>nau members that can bring the voice of the community they represent into the discussions around development of the guided self-assessment tool for Equipment.</w:t>
      </w:r>
      <w:r w:rsidRPr="00146E98">
        <w:rPr>
          <w:b/>
          <w:bCs/>
          <w:sz w:val="28"/>
          <w:szCs w:val="28"/>
        </w:rPr>
        <w:t xml:space="preserve"> </w:t>
      </w:r>
    </w:p>
    <w:p w14:paraId="23DFC978" w14:textId="3F6A38A9" w:rsidR="0073322A" w:rsidRDefault="002801FF" w:rsidP="00146E98">
      <w:pPr>
        <w:pStyle w:val="ListParagraph"/>
        <w:numPr>
          <w:ilvl w:val="0"/>
          <w:numId w:val="18"/>
        </w:numPr>
        <w:spacing w:line="276" w:lineRule="auto"/>
      </w:pPr>
      <w:r>
        <w:t>The following volunteered their support:</w:t>
      </w:r>
    </w:p>
    <w:p w14:paraId="5ED8D112" w14:textId="36A4A296" w:rsidR="002801FF" w:rsidRDefault="00180051" w:rsidP="00146E98">
      <w:pPr>
        <w:spacing w:after="0" w:line="276" w:lineRule="auto"/>
        <w:ind w:firstLine="720"/>
      </w:pPr>
      <w:r>
        <w:t>Toni I</w:t>
      </w:r>
      <w:r>
        <w:tab/>
      </w:r>
      <w:r>
        <w:tab/>
      </w:r>
      <w:r>
        <w:tab/>
      </w:r>
      <w:r>
        <w:tab/>
        <w:t>Annette</w:t>
      </w:r>
      <w:r>
        <w:tab/>
      </w:r>
      <w:r>
        <w:tab/>
      </w:r>
      <w:r>
        <w:tab/>
        <w:t>Regena</w:t>
      </w:r>
    </w:p>
    <w:p w14:paraId="034EB457" w14:textId="7D112BF1" w:rsidR="00070CD1" w:rsidRDefault="00180051" w:rsidP="00146E98">
      <w:pPr>
        <w:spacing w:after="0" w:line="276" w:lineRule="auto"/>
        <w:ind w:firstLine="720"/>
      </w:pPr>
      <w:r>
        <w:t>Wayne</w:t>
      </w:r>
      <w:r>
        <w:tab/>
      </w:r>
      <w:r>
        <w:tab/>
      </w:r>
      <w:r>
        <w:tab/>
        <w:t>Natt</w:t>
      </w:r>
      <w:r w:rsidR="00611AD8">
        <w:t xml:space="preserve"> (will take to YAAY)</w:t>
      </w:r>
      <w:r>
        <w:tab/>
        <w:t>Ally</w:t>
      </w:r>
      <w:r w:rsidR="00B6549D">
        <w:t xml:space="preserve"> (to be confirmed)</w:t>
      </w:r>
    </w:p>
    <w:p w14:paraId="3CFB0B1B" w14:textId="77777777" w:rsidR="00146E98" w:rsidRPr="00070CD1" w:rsidRDefault="00146E98" w:rsidP="00146E98">
      <w:pPr>
        <w:spacing w:after="0" w:line="276" w:lineRule="auto"/>
        <w:ind w:firstLine="720"/>
      </w:pPr>
    </w:p>
    <w:p w14:paraId="4EBCFEE8" w14:textId="13A4D33F" w:rsidR="000D1502" w:rsidRDefault="00C05955" w:rsidP="0004231A">
      <w:pPr>
        <w:spacing w:line="276" w:lineRule="auto"/>
        <w:rPr>
          <w:sz w:val="24"/>
          <w:szCs w:val="24"/>
        </w:rPr>
      </w:pPr>
      <w:r w:rsidRPr="00C05955">
        <w:rPr>
          <w:b/>
          <w:bCs/>
          <w:sz w:val="28"/>
          <w:szCs w:val="28"/>
        </w:rPr>
        <w:t>Workforce Working Group</w:t>
      </w:r>
      <w:r w:rsidR="00617987">
        <w:rPr>
          <w:b/>
          <w:bCs/>
          <w:sz w:val="28"/>
          <w:szCs w:val="28"/>
        </w:rPr>
        <w:t xml:space="preserve"> (WWG)</w:t>
      </w:r>
    </w:p>
    <w:p w14:paraId="0312AF2E" w14:textId="20C1450B" w:rsidR="0004231A" w:rsidRDefault="000A3673" w:rsidP="001240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 an outcome from the</w:t>
      </w:r>
      <w:r w:rsidR="00617987" w:rsidRPr="00124046">
        <w:rPr>
          <w:sz w:val="24"/>
          <w:szCs w:val="24"/>
        </w:rPr>
        <w:t xml:space="preserve"> last MGG meeting, </w:t>
      </w:r>
      <w:r w:rsidR="00124046" w:rsidRPr="00124046">
        <w:rPr>
          <w:sz w:val="24"/>
          <w:szCs w:val="24"/>
        </w:rPr>
        <w:t>Pip and Rasela agreed to present a</w:t>
      </w:r>
      <w:r>
        <w:rPr>
          <w:sz w:val="24"/>
          <w:szCs w:val="24"/>
        </w:rPr>
        <w:t xml:space="preserve"> request at </w:t>
      </w:r>
      <w:r w:rsidR="00124046" w:rsidRPr="00124046">
        <w:rPr>
          <w:sz w:val="24"/>
          <w:szCs w:val="24"/>
        </w:rPr>
        <w:t>today’s meeting.</w:t>
      </w:r>
    </w:p>
    <w:p w14:paraId="54D1D415" w14:textId="0D757B8F" w:rsidR="00315C60" w:rsidRPr="0051536C" w:rsidRDefault="00EF56D0" w:rsidP="00FE7B13">
      <w:pPr>
        <w:pStyle w:val="ListParagraph"/>
        <w:numPr>
          <w:ilvl w:val="0"/>
          <w:numId w:val="21"/>
        </w:numPr>
        <w:spacing w:line="276" w:lineRule="auto"/>
        <w:rPr>
          <w:b/>
          <w:bCs/>
          <w:sz w:val="28"/>
          <w:szCs w:val="28"/>
        </w:rPr>
      </w:pPr>
      <w:r w:rsidRPr="00315C60">
        <w:rPr>
          <w:sz w:val="24"/>
          <w:szCs w:val="24"/>
        </w:rPr>
        <w:t xml:space="preserve">Pip tabled a request </w:t>
      </w:r>
      <w:r w:rsidR="002B3E3C" w:rsidRPr="00315C60">
        <w:rPr>
          <w:sz w:val="24"/>
          <w:szCs w:val="24"/>
        </w:rPr>
        <w:t xml:space="preserve">that </w:t>
      </w:r>
      <w:r w:rsidR="009534AB" w:rsidRPr="00315C60">
        <w:rPr>
          <w:sz w:val="24"/>
          <w:szCs w:val="24"/>
        </w:rPr>
        <w:t xml:space="preserve">RLG </w:t>
      </w:r>
      <w:r w:rsidRPr="00315C60">
        <w:rPr>
          <w:sz w:val="24"/>
          <w:szCs w:val="24"/>
        </w:rPr>
        <w:t xml:space="preserve">write </w:t>
      </w:r>
      <w:r w:rsidR="009534AB" w:rsidRPr="00315C60">
        <w:rPr>
          <w:sz w:val="24"/>
          <w:szCs w:val="24"/>
        </w:rPr>
        <w:t xml:space="preserve">a letter of support to the Ministers </w:t>
      </w:r>
      <w:r w:rsidR="00C6314D" w:rsidRPr="00315C60">
        <w:rPr>
          <w:sz w:val="24"/>
          <w:szCs w:val="24"/>
        </w:rPr>
        <w:t xml:space="preserve">to prompt </w:t>
      </w:r>
      <w:r w:rsidR="00324BD4" w:rsidRPr="00315C60">
        <w:rPr>
          <w:sz w:val="24"/>
          <w:szCs w:val="24"/>
        </w:rPr>
        <w:t xml:space="preserve">a </w:t>
      </w:r>
      <w:r w:rsidR="00391594" w:rsidRPr="00315C60">
        <w:rPr>
          <w:sz w:val="24"/>
          <w:szCs w:val="24"/>
        </w:rPr>
        <w:t>focus on WWG priorities</w:t>
      </w:r>
      <w:r w:rsidR="00F94B63" w:rsidRPr="00315C60">
        <w:rPr>
          <w:sz w:val="24"/>
          <w:szCs w:val="24"/>
        </w:rPr>
        <w:t xml:space="preserve"> and to listen to the voice of disabled people and whānau</w:t>
      </w:r>
      <w:r w:rsidR="00E971FE" w:rsidRPr="00315C60">
        <w:rPr>
          <w:sz w:val="24"/>
          <w:szCs w:val="24"/>
        </w:rPr>
        <w:t xml:space="preserve"> and work collaboratively so </w:t>
      </w:r>
      <w:r w:rsidR="00746080" w:rsidRPr="00315C60">
        <w:rPr>
          <w:sz w:val="24"/>
          <w:szCs w:val="24"/>
        </w:rPr>
        <w:t>their input is included in the work</w:t>
      </w:r>
      <w:r w:rsidR="00315C60" w:rsidRPr="00315C60">
        <w:rPr>
          <w:sz w:val="24"/>
          <w:szCs w:val="24"/>
        </w:rPr>
        <w:t xml:space="preserve"> programme </w:t>
      </w:r>
      <w:r w:rsidR="00746080" w:rsidRPr="00315C60">
        <w:rPr>
          <w:sz w:val="24"/>
          <w:szCs w:val="24"/>
        </w:rPr>
        <w:t>and design</w:t>
      </w:r>
      <w:r w:rsidR="00315C60">
        <w:rPr>
          <w:sz w:val="24"/>
          <w:szCs w:val="24"/>
        </w:rPr>
        <w:t>.</w:t>
      </w:r>
    </w:p>
    <w:p w14:paraId="6F11E6D3" w14:textId="1CD1309B" w:rsidR="0051536C" w:rsidRDefault="0051536C" w:rsidP="0051536C">
      <w:pPr>
        <w:pStyle w:val="ListParagraph"/>
        <w:spacing w:line="276" w:lineRule="auto"/>
        <w:rPr>
          <w:sz w:val="24"/>
          <w:szCs w:val="24"/>
        </w:rPr>
      </w:pPr>
    </w:p>
    <w:p w14:paraId="204258D7" w14:textId="48DD0C4E" w:rsidR="0051536C" w:rsidRPr="00ED1D36" w:rsidRDefault="00DD6F83" w:rsidP="0051536C">
      <w:pPr>
        <w:pStyle w:val="ListParagraph"/>
        <w:spacing w:line="276" w:lineRule="auto"/>
        <w:rPr>
          <w:b/>
          <w:bCs/>
          <w:sz w:val="28"/>
          <w:szCs w:val="28"/>
        </w:rPr>
      </w:pPr>
      <w:r w:rsidRPr="00ED1D36">
        <w:rPr>
          <w:b/>
          <w:bCs/>
          <w:sz w:val="24"/>
          <w:szCs w:val="24"/>
        </w:rPr>
        <w:t xml:space="preserve">The group </w:t>
      </w:r>
      <w:r w:rsidR="00ED1D36">
        <w:rPr>
          <w:b/>
          <w:bCs/>
          <w:sz w:val="24"/>
          <w:szCs w:val="24"/>
        </w:rPr>
        <w:t xml:space="preserve">was in unanimous agreement </w:t>
      </w:r>
      <w:r w:rsidRPr="00ED1D36">
        <w:rPr>
          <w:b/>
          <w:bCs/>
          <w:sz w:val="24"/>
          <w:szCs w:val="24"/>
        </w:rPr>
        <w:t xml:space="preserve">to support </w:t>
      </w:r>
      <w:r w:rsidR="00ED1D36" w:rsidRPr="00ED1D36">
        <w:rPr>
          <w:b/>
          <w:bCs/>
          <w:sz w:val="24"/>
          <w:szCs w:val="24"/>
        </w:rPr>
        <w:t>this request.</w:t>
      </w:r>
    </w:p>
    <w:p w14:paraId="7CC43301" w14:textId="77777777" w:rsidR="00315C60" w:rsidRPr="00315C60" w:rsidRDefault="00315C60" w:rsidP="00315C60">
      <w:pPr>
        <w:pStyle w:val="ListParagraph"/>
        <w:spacing w:line="276" w:lineRule="auto"/>
        <w:rPr>
          <w:b/>
          <w:bCs/>
          <w:sz w:val="28"/>
          <w:szCs w:val="28"/>
        </w:rPr>
      </w:pPr>
    </w:p>
    <w:p w14:paraId="67625A73" w14:textId="30CA637E" w:rsidR="000D1502" w:rsidRPr="00315C60" w:rsidRDefault="000D1502" w:rsidP="00315C60">
      <w:pPr>
        <w:spacing w:line="276" w:lineRule="auto"/>
        <w:rPr>
          <w:b/>
          <w:bCs/>
          <w:sz w:val="28"/>
          <w:szCs w:val="28"/>
        </w:rPr>
      </w:pPr>
      <w:r w:rsidRPr="00315C60">
        <w:rPr>
          <w:b/>
          <w:bCs/>
          <w:sz w:val="28"/>
          <w:szCs w:val="28"/>
        </w:rPr>
        <w:t xml:space="preserve">Capability &amp; Capacity </w:t>
      </w:r>
      <w:r w:rsidR="000A00A5">
        <w:rPr>
          <w:b/>
          <w:bCs/>
          <w:sz w:val="28"/>
          <w:szCs w:val="28"/>
        </w:rPr>
        <w:t xml:space="preserve">Funding </w:t>
      </w:r>
      <w:r w:rsidRPr="00315C60">
        <w:rPr>
          <w:b/>
          <w:bCs/>
          <w:sz w:val="28"/>
          <w:szCs w:val="28"/>
        </w:rPr>
        <w:t>Report – 6 months to 30.12.22</w:t>
      </w:r>
    </w:p>
    <w:p w14:paraId="01F0D6E2" w14:textId="580734F6" w:rsidR="000D1502" w:rsidRDefault="000D1502" w:rsidP="00FE7B13">
      <w:pPr>
        <w:spacing w:line="276" w:lineRule="auto"/>
        <w:rPr>
          <w:sz w:val="24"/>
          <w:szCs w:val="24"/>
        </w:rPr>
      </w:pPr>
      <w:r w:rsidRPr="001E0664">
        <w:rPr>
          <w:sz w:val="24"/>
          <w:szCs w:val="24"/>
        </w:rPr>
        <w:t>Jo tabled the 6 monthly report</w:t>
      </w:r>
      <w:r w:rsidR="001E0664">
        <w:rPr>
          <w:sz w:val="24"/>
          <w:szCs w:val="24"/>
        </w:rPr>
        <w:t xml:space="preserve"> on behalf of the Capability &amp; Capacity Panel</w:t>
      </w:r>
      <w:r w:rsidR="003F6079">
        <w:rPr>
          <w:sz w:val="24"/>
          <w:szCs w:val="24"/>
        </w:rPr>
        <w:t>.</w:t>
      </w:r>
    </w:p>
    <w:p w14:paraId="0B82060E" w14:textId="7472C6BE" w:rsidR="003F6079" w:rsidRDefault="009C6570" w:rsidP="006B771D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Covid cause</w:t>
      </w:r>
      <w:r w:rsidR="00812F68">
        <w:rPr>
          <w:sz w:val="24"/>
          <w:szCs w:val="24"/>
        </w:rPr>
        <w:t>d delays to a few projects either starting or finishing.</w:t>
      </w:r>
    </w:p>
    <w:p w14:paraId="132F4B76" w14:textId="68E28446" w:rsidR="002316C3" w:rsidRDefault="0009533C" w:rsidP="006B771D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panel was thanked for the </w:t>
      </w:r>
      <w:r w:rsidR="00812F68">
        <w:rPr>
          <w:sz w:val="24"/>
          <w:szCs w:val="24"/>
        </w:rPr>
        <w:t xml:space="preserve">background </w:t>
      </w:r>
      <w:r>
        <w:rPr>
          <w:sz w:val="24"/>
          <w:szCs w:val="24"/>
        </w:rPr>
        <w:t>support they give to these community projects.</w:t>
      </w:r>
    </w:p>
    <w:p w14:paraId="0532F05F" w14:textId="1D9A5FEE" w:rsidR="00353F41" w:rsidRDefault="00D2643B" w:rsidP="00353F41">
      <w:pPr>
        <w:spacing w:after="0" w:line="276" w:lineRule="auto"/>
        <w:ind w:left="720"/>
        <w:rPr>
          <w:b/>
          <w:bCs/>
          <w:sz w:val="24"/>
          <w:szCs w:val="24"/>
        </w:rPr>
      </w:pPr>
      <w:r w:rsidRPr="00D2643B">
        <w:rPr>
          <w:b/>
          <w:bCs/>
          <w:sz w:val="24"/>
          <w:szCs w:val="24"/>
        </w:rPr>
        <w:t>The group agreed to accept the report.</w:t>
      </w:r>
    </w:p>
    <w:p w14:paraId="465EFEE8" w14:textId="77777777" w:rsidR="00353F41" w:rsidRDefault="00353F41" w:rsidP="00353F41">
      <w:pPr>
        <w:spacing w:after="0" w:line="276" w:lineRule="auto"/>
        <w:ind w:left="720"/>
        <w:rPr>
          <w:b/>
          <w:bCs/>
          <w:sz w:val="24"/>
          <w:szCs w:val="24"/>
        </w:rPr>
      </w:pPr>
    </w:p>
    <w:p w14:paraId="15E7714E" w14:textId="40D8F299" w:rsidR="00353F41" w:rsidRDefault="00353F41" w:rsidP="0079675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5DDFB910" w14:textId="155A1E70" w:rsidR="0032567A" w:rsidRPr="0032567A" w:rsidRDefault="0032567A" w:rsidP="0079675D">
      <w:pPr>
        <w:spacing w:line="276" w:lineRule="auto"/>
        <w:rPr>
          <w:b/>
          <w:bCs/>
          <w:sz w:val="24"/>
          <w:szCs w:val="24"/>
        </w:rPr>
      </w:pPr>
      <w:r w:rsidRPr="0032567A">
        <w:rPr>
          <w:b/>
          <w:bCs/>
          <w:sz w:val="24"/>
          <w:szCs w:val="24"/>
        </w:rPr>
        <w:t>Recruitment of Facilitator for RLG</w:t>
      </w:r>
    </w:p>
    <w:p w14:paraId="3D4E7D70" w14:textId="43A4AA97" w:rsidR="0032567A" w:rsidRDefault="00276CA2" w:rsidP="004C1404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4C1404">
        <w:rPr>
          <w:sz w:val="24"/>
          <w:szCs w:val="24"/>
        </w:rPr>
        <w:t>After discussion, the group agreed</w:t>
      </w:r>
      <w:r w:rsidR="00530F42" w:rsidRPr="004C1404">
        <w:rPr>
          <w:sz w:val="24"/>
          <w:szCs w:val="24"/>
        </w:rPr>
        <w:t xml:space="preserve"> this role remain as a sole position, being supported when required by RLG members</w:t>
      </w:r>
      <w:r w:rsidR="004C1404" w:rsidRPr="004C1404">
        <w:rPr>
          <w:sz w:val="24"/>
          <w:szCs w:val="24"/>
        </w:rPr>
        <w:t xml:space="preserve"> (i.e., sick cover etc).  </w:t>
      </w:r>
    </w:p>
    <w:p w14:paraId="1F313701" w14:textId="0CD09111" w:rsidR="004C1404" w:rsidRDefault="00C73FC7" w:rsidP="004C1404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preferred candidate be offered a contract to </w:t>
      </w:r>
      <w:r w:rsidR="002407D8">
        <w:rPr>
          <w:sz w:val="24"/>
          <w:szCs w:val="24"/>
        </w:rPr>
        <w:t>December 2022.</w:t>
      </w:r>
    </w:p>
    <w:p w14:paraId="3859DF3D" w14:textId="2B47CDBA" w:rsidR="002407D8" w:rsidRPr="004954AE" w:rsidRDefault="00365593" w:rsidP="004C1404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  <w:highlight w:val="yellow"/>
        </w:rPr>
      </w:pPr>
      <w:r w:rsidRPr="004954AE">
        <w:rPr>
          <w:sz w:val="24"/>
          <w:szCs w:val="24"/>
          <w:highlight w:val="yellow"/>
        </w:rPr>
        <w:lastRenderedPageBreak/>
        <w:t>Delegated to Peter Allen/</w:t>
      </w:r>
      <w:r w:rsidR="00094E80" w:rsidRPr="004954AE">
        <w:rPr>
          <w:sz w:val="24"/>
          <w:szCs w:val="24"/>
          <w:highlight w:val="yellow"/>
        </w:rPr>
        <w:t xml:space="preserve">Mana Whaikaha Ltd to organise </w:t>
      </w:r>
      <w:r w:rsidR="002F22C1" w:rsidRPr="004954AE">
        <w:rPr>
          <w:sz w:val="24"/>
          <w:szCs w:val="24"/>
          <w:highlight w:val="yellow"/>
        </w:rPr>
        <w:t>appointment, contract etc</w:t>
      </w:r>
      <w:r w:rsidR="008505B8">
        <w:rPr>
          <w:sz w:val="24"/>
          <w:szCs w:val="24"/>
          <w:highlight w:val="yellow"/>
        </w:rPr>
        <w:t xml:space="preserve"> and</w:t>
      </w:r>
      <w:r w:rsidR="007629AC">
        <w:rPr>
          <w:sz w:val="24"/>
          <w:szCs w:val="24"/>
          <w:highlight w:val="yellow"/>
        </w:rPr>
        <w:t xml:space="preserve"> advise unsuccessful candidate.</w:t>
      </w:r>
    </w:p>
    <w:p w14:paraId="730D735E" w14:textId="1150632E" w:rsidR="007E7B10" w:rsidRPr="004C1404" w:rsidRDefault="007E7B10" w:rsidP="004C1404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Facilitator </w:t>
      </w:r>
      <w:r w:rsidR="007629AC">
        <w:rPr>
          <w:sz w:val="24"/>
          <w:szCs w:val="24"/>
        </w:rPr>
        <w:t>w</w:t>
      </w:r>
      <w:r w:rsidR="005E0E85">
        <w:rPr>
          <w:sz w:val="24"/>
          <w:szCs w:val="24"/>
        </w:rPr>
        <w:t>ould hopefully start from the</w:t>
      </w:r>
      <w:r w:rsidR="00A64582">
        <w:rPr>
          <w:sz w:val="24"/>
          <w:szCs w:val="24"/>
        </w:rPr>
        <w:t xml:space="preserve"> May meeting onwards.</w:t>
      </w:r>
    </w:p>
    <w:p w14:paraId="5E1216E1" w14:textId="464C1042" w:rsidR="00353F41" w:rsidRDefault="00A64582" w:rsidP="0079675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</w:t>
      </w:r>
    </w:p>
    <w:p w14:paraId="6F18887E" w14:textId="2A40AE24" w:rsidR="00A64582" w:rsidRPr="009A03A0" w:rsidRDefault="009A03A0" w:rsidP="0079675D">
      <w:pPr>
        <w:spacing w:line="276" w:lineRule="auto"/>
        <w:rPr>
          <w:sz w:val="24"/>
          <w:szCs w:val="24"/>
        </w:rPr>
      </w:pPr>
      <w:r w:rsidRPr="009A03A0">
        <w:rPr>
          <w:sz w:val="24"/>
          <w:szCs w:val="24"/>
        </w:rPr>
        <w:t>Closing comments included</w:t>
      </w:r>
      <w:r>
        <w:rPr>
          <w:sz w:val="24"/>
          <w:szCs w:val="24"/>
        </w:rPr>
        <w:t xml:space="preserve"> no </w:t>
      </w:r>
      <w:r w:rsidR="001D31FD">
        <w:rPr>
          <w:sz w:val="24"/>
          <w:szCs w:val="24"/>
        </w:rPr>
        <w:t>animosity</w:t>
      </w:r>
      <w:r>
        <w:rPr>
          <w:sz w:val="24"/>
          <w:szCs w:val="24"/>
        </w:rPr>
        <w:t xml:space="preserve"> today, </w:t>
      </w:r>
      <w:r w:rsidR="00CE70FA">
        <w:rPr>
          <w:sz w:val="24"/>
          <w:szCs w:val="24"/>
        </w:rPr>
        <w:t xml:space="preserve">enjoyed today’s meeting, fired up, </w:t>
      </w:r>
      <w:r w:rsidR="00CA5575">
        <w:rPr>
          <w:sz w:val="24"/>
          <w:szCs w:val="24"/>
        </w:rPr>
        <w:t xml:space="preserve">good discussion, people having ability to speak up, went well, </w:t>
      </w:r>
      <w:r w:rsidR="001D31FD">
        <w:rPr>
          <w:sz w:val="24"/>
          <w:szCs w:val="24"/>
        </w:rPr>
        <w:t xml:space="preserve">voices </w:t>
      </w:r>
      <w:r w:rsidR="009413C5">
        <w:rPr>
          <w:sz w:val="24"/>
          <w:szCs w:val="24"/>
        </w:rPr>
        <w:t>from different representatives were heard loudly and clearly</w:t>
      </w:r>
      <w:r w:rsidR="001D31FD">
        <w:rPr>
          <w:sz w:val="24"/>
          <w:szCs w:val="24"/>
        </w:rPr>
        <w:t xml:space="preserve"> today</w:t>
      </w:r>
      <w:r w:rsidR="005618EA">
        <w:rPr>
          <w:sz w:val="24"/>
          <w:szCs w:val="24"/>
        </w:rPr>
        <w:t xml:space="preserve"> and without confrontation</w:t>
      </w:r>
      <w:r w:rsidR="001D31FD">
        <w:rPr>
          <w:sz w:val="24"/>
          <w:szCs w:val="24"/>
        </w:rPr>
        <w:t xml:space="preserve">, </w:t>
      </w:r>
      <w:r w:rsidR="005618EA">
        <w:rPr>
          <w:sz w:val="24"/>
          <w:szCs w:val="24"/>
        </w:rPr>
        <w:t xml:space="preserve">harmonious meeting, leadership is about empowering </w:t>
      </w:r>
      <w:r w:rsidR="00365593">
        <w:rPr>
          <w:sz w:val="24"/>
          <w:szCs w:val="24"/>
        </w:rPr>
        <w:t>others, everyone is doing an awesome job.</w:t>
      </w:r>
    </w:p>
    <w:sectPr w:rsidR="00A64582" w:rsidRPr="009A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2975" w14:textId="77777777" w:rsidR="00327CD1" w:rsidRDefault="00327CD1" w:rsidP="00513F83">
      <w:pPr>
        <w:spacing w:after="0" w:line="240" w:lineRule="auto"/>
      </w:pPr>
      <w:r>
        <w:separator/>
      </w:r>
    </w:p>
  </w:endnote>
  <w:endnote w:type="continuationSeparator" w:id="0">
    <w:p w14:paraId="7AF0057C" w14:textId="77777777" w:rsidR="00327CD1" w:rsidRDefault="00327CD1" w:rsidP="0051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AF48" w14:textId="77777777" w:rsidR="003B02B6" w:rsidRDefault="003B0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589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D67C4" w14:textId="55BCA301" w:rsidR="00812F68" w:rsidRDefault="00812F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EA758" w14:textId="77777777" w:rsidR="003B02B6" w:rsidRDefault="003B0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0BD4" w14:textId="77777777" w:rsidR="003B02B6" w:rsidRDefault="003B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8358" w14:textId="77777777" w:rsidR="00327CD1" w:rsidRDefault="00327CD1" w:rsidP="00513F83">
      <w:pPr>
        <w:spacing w:after="0" w:line="240" w:lineRule="auto"/>
      </w:pPr>
      <w:r>
        <w:separator/>
      </w:r>
    </w:p>
  </w:footnote>
  <w:footnote w:type="continuationSeparator" w:id="0">
    <w:p w14:paraId="01C5BFEE" w14:textId="77777777" w:rsidR="00327CD1" w:rsidRDefault="00327CD1" w:rsidP="0051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D096" w14:textId="77777777" w:rsidR="003B02B6" w:rsidRDefault="003B0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E44C" w14:textId="2D3994CB" w:rsidR="00513F83" w:rsidRDefault="00513F83">
    <w:pPr>
      <w:pStyle w:val="Header"/>
    </w:pPr>
    <w:r>
      <w:t xml:space="preserve">20220406 Minutes </w:t>
    </w:r>
    <w:r w:rsidR="00D6009B">
      <w:t>Final</w:t>
    </w:r>
  </w:p>
  <w:p w14:paraId="0A0B8F21" w14:textId="77777777" w:rsidR="00513F83" w:rsidRDefault="00513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4F5" w14:textId="77777777" w:rsidR="003B02B6" w:rsidRDefault="003B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2EE"/>
    <w:multiLevelType w:val="hybridMultilevel"/>
    <w:tmpl w:val="5A9CA44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BA5"/>
    <w:multiLevelType w:val="hybridMultilevel"/>
    <w:tmpl w:val="DB64201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60C"/>
    <w:multiLevelType w:val="hybridMultilevel"/>
    <w:tmpl w:val="7648102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769"/>
    <w:multiLevelType w:val="hybridMultilevel"/>
    <w:tmpl w:val="2F14904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0DFA"/>
    <w:multiLevelType w:val="hybridMultilevel"/>
    <w:tmpl w:val="CFCA2B80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B6C73"/>
    <w:multiLevelType w:val="hybridMultilevel"/>
    <w:tmpl w:val="0AD6EF3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6333"/>
    <w:multiLevelType w:val="hybridMultilevel"/>
    <w:tmpl w:val="CAB2B4B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61D14"/>
    <w:multiLevelType w:val="hybridMultilevel"/>
    <w:tmpl w:val="8D1E4AE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128C3"/>
    <w:multiLevelType w:val="hybridMultilevel"/>
    <w:tmpl w:val="D27A3116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0A1FFD"/>
    <w:multiLevelType w:val="hybridMultilevel"/>
    <w:tmpl w:val="69BA732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0059D"/>
    <w:multiLevelType w:val="hybridMultilevel"/>
    <w:tmpl w:val="1444C66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23F8C"/>
    <w:multiLevelType w:val="hybridMultilevel"/>
    <w:tmpl w:val="9BC68D0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5A6"/>
    <w:multiLevelType w:val="hybridMultilevel"/>
    <w:tmpl w:val="E11EF2A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4ECA"/>
    <w:multiLevelType w:val="hybridMultilevel"/>
    <w:tmpl w:val="265CEDB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7249D"/>
    <w:multiLevelType w:val="hybridMultilevel"/>
    <w:tmpl w:val="A1F2437E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232CD"/>
    <w:multiLevelType w:val="hybridMultilevel"/>
    <w:tmpl w:val="5D5E601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71BFC"/>
    <w:multiLevelType w:val="hybridMultilevel"/>
    <w:tmpl w:val="894A584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74359"/>
    <w:multiLevelType w:val="hybridMultilevel"/>
    <w:tmpl w:val="04C8B8E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0BDF"/>
    <w:multiLevelType w:val="hybridMultilevel"/>
    <w:tmpl w:val="3714715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344D"/>
    <w:multiLevelType w:val="hybridMultilevel"/>
    <w:tmpl w:val="6A1E5FB4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424CF"/>
    <w:multiLevelType w:val="hybridMultilevel"/>
    <w:tmpl w:val="85BE5C1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20"/>
  </w:num>
  <w:num w:numId="10">
    <w:abstractNumId w:val="1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2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83"/>
    <w:rsid w:val="00007152"/>
    <w:rsid w:val="0002006B"/>
    <w:rsid w:val="00031973"/>
    <w:rsid w:val="00032778"/>
    <w:rsid w:val="00036EDA"/>
    <w:rsid w:val="0004231A"/>
    <w:rsid w:val="00055B79"/>
    <w:rsid w:val="00057437"/>
    <w:rsid w:val="00070CD1"/>
    <w:rsid w:val="000735CC"/>
    <w:rsid w:val="00094E80"/>
    <w:rsid w:val="0009533C"/>
    <w:rsid w:val="000A00A5"/>
    <w:rsid w:val="000A3673"/>
    <w:rsid w:val="000A40C0"/>
    <w:rsid w:val="000C5E29"/>
    <w:rsid w:val="000D1502"/>
    <w:rsid w:val="000E1032"/>
    <w:rsid w:val="000F3C59"/>
    <w:rsid w:val="001062CB"/>
    <w:rsid w:val="00124046"/>
    <w:rsid w:val="00133FF1"/>
    <w:rsid w:val="00136265"/>
    <w:rsid w:val="00143129"/>
    <w:rsid w:val="00146E98"/>
    <w:rsid w:val="00180051"/>
    <w:rsid w:val="001A6DF0"/>
    <w:rsid w:val="001C03DE"/>
    <w:rsid w:val="001C4573"/>
    <w:rsid w:val="001C614C"/>
    <w:rsid w:val="001D31FD"/>
    <w:rsid w:val="001D71C0"/>
    <w:rsid w:val="001E0664"/>
    <w:rsid w:val="00210527"/>
    <w:rsid w:val="00217870"/>
    <w:rsid w:val="002316C3"/>
    <w:rsid w:val="002407D8"/>
    <w:rsid w:val="002759A1"/>
    <w:rsid w:val="00276CA2"/>
    <w:rsid w:val="002801FF"/>
    <w:rsid w:val="002857C1"/>
    <w:rsid w:val="002B1130"/>
    <w:rsid w:val="002B3E3C"/>
    <w:rsid w:val="002C2326"/>
    <w:rsid w:val="002D2C5D"/>
    <w:rsid w:val="002E6E6E"/>
    <w:rsid w:val="002F22C1"/>
    <w:rsid w:val="00311195"/>
    <w:rsid w:val="00315C60"/>
    <w:rsid w:val="00324BD4"/>
    <w:rsid w:val="0032567A"/>
    <w:rsid w:val="00327CD1"/>
    <w:rsid w:val="00345F88"/>
    <w:rsid w:val="00347691"/>
    <w:rsid w:val="00353F41"/>
    <w:rsid w:val="00356732"/>
    <w:rsid w:val="00365593"/>
    <w:rsid w:val="0036559C"/>
    <w:rsid w:val="00374E28"/>
    <w:rsid w:val="00391594"/>
    <w:rsid w:val="003B02B6"/>
    <w:rsid w:val="003B3D7F"/>
    <w:rsid w:val="003D2B41"/>
    <w:rsid w:val="003D44E7"/>
    <w:rsid w:val="003D6D95"/>
    <w:rsid w:val="003E6284"/>
    <w:rsid w:val="003F6079"/>
    <w:rsid w:val="00423793"/>
    <w:rsid w:val="00425B43"/>
    <w:rsid w:val="004313CC"/>
    <w:rsid w:val="00431621"/>
    <w:rsid w:val="00445DE0"/>
    <w:rsid w:val="004954AE"/>
    <w:rsid w:val="004A0FB1"/>
    <w:rsid w:val="004A157F"/>
    <w:rsid w:val="004B43C3"/>
    <w:rsid w:val="004C12BB"/>
    <w:rsid w:val="004C1404"/>
    <w:rsid w:val="004C4D3B"/>
    <w:rsid w:val="004E1A1B"/>
    <w:rsid w:val="004F6178"/>
    <w:rsid w:val="00507146"/>
    <w:rsid w:val="0051335B"/>
    <w:rsid w:val="00513F83"/>
    <w:rsid w:val="0051536C"/>
    <w:rsid w:val="00530F42"/>
    <w:rsid w:val="00542EA8"/>
    <w:rsid w:val="005618EA"/>
    <w:rsid w:val="00577645"/>
    <w:rsid w:val="005A387E"/>
    <w:rsid w:val="005A6A17"/>
    <w:rsid w:val="005D3A92"/>
    <w:rsid w:val="005E0E85"/>
    <w:rsid w:val="005E4580"/>
    <w:rsid w:val="005F3F13"/>
    <w:rsid w:val="00611AD8"/>
    <w:rsid w:val="00617987"/>
    <w:rsid w:val="00626072"/>
    <w:rsid w:val="00647E35"/>
    <w:rsid w:val="00651AB0"/>
    <w:rsid w:val="00654B3D"/>
    <w:rsid w:val="00674881"/>
    <w:rsid w:val="006B771D"/>
    <w:rsid w:val="006C35DA"/>
    <w:rsid w:val="006F38EF"/>
    <w:rsid w:val="006F5F45"/>
    <w:rsid w:val="006F684C"/>
    <w:rsid w:val="006F7E35"/>
    <w:rsid w:val="0073322A"/>
    <w:rsid w:val="00745BB0"/>
    <w:rsid w:val="00746080"/>
    <w:rsid w:val="007629AC"/>
    <w:rsid w:val="0076415E"/>
    <w:rsid w:val="0079675D"/>
    <w:rsid w:val="007A24FA"/>
    <w:rsid w:val="007C6BCF"/>
    <w:rsid w:val="007E7B10"/>
    <w:rsid w:val="00812F68"/>
    <w:rsid w:val="008505B8"/>
    <w:rsid w:val="008543EF"/>
    <w:rsid w:val="0088097D"/>
    <w:rsid w:val="00882BD5"/>
    <w:rsid w:val="00884888"/>
    <w:rsid w:val="00890137"/>
    <w:rsid w:val="0089524B"/>
    <w:rsid w:val="008A7A51"/>
    <w:rsid w:val="008A7A61"/>
    <w:rsid w:val="008F0525"/>
    <w:rsid w:val="0090459C"/>
    <w:rsid w:val="009221CE"/>
    <w:rsid w:val="00924E83"/>
    <w:rsid w:val="00936940"/>
    <w:rsid w:val="009413C5"/>
    <w:rsid w:val="009534AB"/>
    <w:rsid w:val="00962493"/>
    <w:rsid w:val="00987D60"/>
    <w:rsid w:val="00997CEC"/>
    <w:rsid w:val="009A03A0"/>
    <w:rsid w:val="009B5976"/>
    <w:rsid w:val="009C6570"/>
    <w:rsid w:val="009F1740"/>
    <w:rsid w:val="009F680A"/>
    <w:rsid w:val="00A07670"/>
    <w:rsid w:val="00A10418"/>
    <w:rsid w:val="00A31978"/>
    <w:rsid w:val="00A34760"/>
    <w:rsid w:val="00A52980"/>
    <w:rsid w:val="00A60831"/>
    <w:rsid w:val="00A62B4E"/>
    <w:rsid w:val="00A6427D"/>
    <w:rsid w:val="00A64582"/>
    <w:rsid w:val="00A729D9"/>
    <w:rsid w:val="00A7385F"/>
    <w:rsid w:val="00AB6468"/>
    <w:rsid w:val="00AD2F78"/>
    <w:rsid w:val="00B0223A"/>
    <w:rsid w:val="00B148B0"/>
    <w:rsid w:val="00B2736F"/>
    <w:rsid w:val="00B434C8"/>
    <w:rsid w:val="00B54ACE"/>
    <w:rsid w:val="00B64F9C"/>
    <w:rsid w:val="00B6549D"/>
    <w:rsid w:val="00B826AA"/>
    <w:rsid w:val="00B95D08"/>
    <w:rsid w:val="00BC0E17"/>
    <w:rsid w:val="00BD2BE2"/>
    <w:rsid w:val="00C033CE"/>
    <w:rsid w:val="00C05955"/>
    <w:rsid w:val="00C16EEB"/>
    <w:rsid w:val="00C23644"/>
    <w:rsid w:val="00C6314D"/>
    <w:rsid w:val="00C73FC7"/>
    <w:rsid w:val="00CA5575"/>
    <w:rsid w:val="00CB4489"/>
    <w:rsid w:val="00CC25AB"/>
    <w:rsid w:val="00CE4AC1"/>
    <w:rsid w:val="00CE70FA"/>
    <w:rsid w:val="00D0005D"/>
    <w:rsid w:val="00D02291"/>
    <w:rsid w:val="00D0580F"/>
    <w:rsid w:val="00D170F0"/>
    <w:rsid w:val="00D2643B"/>
    <w:rsid w:val="00D6009B"/>
    <w:rsid w:val="00DA4E23"/>
    <w:rsid w:val="00DA5003"/>
    <w:rsid w:val="00DD6F83"/>
    <w:rsid w:val="00DF6830"/>
    <w:rsid w:val="00E10A0B"/>
    <w:rsid w:val="00E12A90"/>
    <w:rsid w:val="00E32E87"/>
    <w:rsid w:val="00E4137F"/>
    <w:rsid w:val="00E42979"/>
    <w:rsid w:val="00E46713"/>
    <w:rsid w:val="00E971FE"/>
    <w:rsid w:val="00EA6AE1"/>
    <w:rsid w:val="00EB22A6"/>
    <w:rsid w:val="00EB3D47"/>
    <w:rsid w:val="00ED1D36"/>
    <w:rsid w:val="00ED7E62"/>
    <w:rsid w:val="00EF56D0"/>
    <w:rsid w:val="00F4150A"/>
    <w:rsid w:val="00F7743A"/>
    <w:rsid w:val="00F831B0"/>
    <w:rsid w:val="00F94B63"/>
    <w:rsid w:val="00FA4A04"/>
    <w:rsid w:val="00FA7BCB"/>
    <w:rsid w:val="00FD6700"/>
    <w:rsid w:val="00FE7B13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1189F"/>
  <w15:chartTrackingRefBased/>
  <w15:docId w15:val="{1CE50E31-F79F-4386-B90D-3A89F7BE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83"/>
  </w:style>
  <w:style w:type="paragraph" w:styleId="Footer">
    <w:name w:val="footer"/>
    <w:basedOn w:val="Normal"/>
    <w:link w:val="FooterChar"/>
    <w:uiPriority w:val="99"/>
    <w:unhideWhenUsed/>
    <w:rsid w:val="0051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83"/>
  </w:style>
  <w:style w:type="paragraph" w:styleId="ListParagraph">
    <w:name w:val="List Paragraph"/>
    <w:basedOn w:val="Normal"/>
    <w:uiPriority w:val="34"/>
    <w:qFormat/>
    <w:rsid w:val="006F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1214</Words>
  <Characters>6924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2</cp:revision>
  <dcterms:created xsi:type="dcterms:W3CDTF">2022-05-03T02:03:00Z</dcterms:created>
  <dcterms:modified xsi:type="dcterms:W3CDTF">2022-05-03T02:03:00Z</dcterms:modified>
</cp:coreProperties>
</file>