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80A0" w14:textId="77777777" w:rsidR="004D4279" w:rsidRPr="004D4279" w:rsidRDefault="004D4279" w:rsidP="004D4279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579675F" w14:textId="77777777" w:rsidR="004D4279" w:rsidRPr="004D4279" w:rsidRDefault="004D4279" w:rsidP="004D4279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Enabling Good Lives (EGL) </w:t>
      </w:r>
    </w:p>
    <w:p w14:paraId="3D7F7AE8" w14:textId="77777777" w:rsidR="004D4279" w:rsidRPr="004D4279" w:rsidRDefault="004D4279" w:rsidP="004D4279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MidCentral Regional Leadership Group </w:t>
      </w:r>
    </w:p>
    <w:p w14:paraId="5E9AF67D" w14:textId="3E29D6D7" w:rsidR="004D4279" w:rsidRPr="004D4279" w:rsidRDefault="004D4279" w:rsidP="004D4279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Record of the meeting held on Wednesday </w:t>
      </w:r>
      <w:r>
        <w:rPr>
          <w:rFonts w:ascii="Muli" w:eastAsiaTheme="minorHAnsi" w:hAnsi="Muli"/>
          <w:b/>
          <w:sz w:val="28"/>
          <w:szCs w:val="28"/>
        </w:rPr>
        <w:t>5 October</w:t>
      </w:r>
      <w:r w:rsidRPr="004D4279">
        <w:rPr>
          <w:rFonts w:ascii="Muli" w:eastAsiaTheme="minorHAnsi" w:hAnsi="Muli"/>
          <w:b/>
          <w:sz w:val="28"/>
          <w:szCs w:val="28"/>
        </w:rPr>
        <w:t xml:space="preserve"> 2022</w:t>
      </w:r>
    </w:p>
    <w:p w14:paraId="79EEFBF0" w14:textId="77777777" w:rsidR="004D4279" w:rsidRPr="004D4279" w:rsidRDefault="004D4279" w:rsidP="004D4279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From 10.30am – 2.30pm </w:t>
      </w:r>
    </w:p>
    <w:p w14:paraId="604420EB" w14:textId="77777777" w:rsidR="004D4279" w:rsidRPr="004D4279" w:rsidRDefault="004D4279" w:rsidP="004D4279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>At the Distinction Coachman Hotel, Fitzherbert Avenue, PN</w:t>
      </w:r>
    </w:p>
    <w:p w14:paraId="30AFC598" w14:textId="77777777" w:rsidR="004D4279" w:rsidRPr="004D4279" w:rsidRDefault="004D4279" w:rsidP="004D4279">
      <w:pPr>
        <w:spacing w:after="160" w:line="259" w:lineRule="auto"/>
        <w:rPr>
          <w:rFonts w:ascii="Muli" w:eastAsiaTheme="minorHAnsi" w:hAnsi="Muli" w:cstheme="minorBidi"/>
          <w:sz w:val="28"/>
          <w:szCs w:val="28"/>
        </w:rPr>
      </w:pPr>
    </w:p>
    <w:p w14:paraId="623C131C" w14:textId="77777777" w:rsidR="004D4279" w:rsidRPr="004D4279" w:rsidRDefault="004D4279" w:rsidP="004D4279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Facilitator</w:t>
      </w:r>
      <w:r w:rsidRPr="004D4279">
        <w:rPr>
          <w:rFonts w:ascii="Muli" w:eastAsiaTheme="minorHAnsi" w:hAnsi="Muli"/>
          <w:sz w:val="24"/>
          <w:szCs w:val="24"/>
        </w:rPr>
        <w:t>: Ann-Marie Stapp</w:t>
      </w:r>
    </w:p>
    <w:p w14:paraId="35B61089" w14:textId="77777777" w:rsidR="004D4279" w:rsidRPr="004D4279" w:rsidRDefault="004D4279" w:rsidP="004D4279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Notes:</w:t>
      </w:r>
      <w:r w:rsidRPr="004D4279">
        <w:rPr>
          <w:rFonts w:ascii="Muli" w:eastAsiaTheme="minorHAnsi" w:hAnsi="Muli"/>
          <w:sz w:val="24"/>
          <w:szCs w:val="24"/>
        </w:rPr>
        <w:t xml:space="preserve"> Jo Brew</w:t>
      </w:r>
    </w:p>
    <w:p w14:paraId="24A518CF" w14:textId="77777777" w:rsidR="004D4279" w:rsidRPr="004D4279" w:rsidRDefault="004D4279" w:rsidP="004D4279">
      <w:pPr>
        <w:spacing w:after="0" w:line="276" w:lineRule="auto"/>
        <w:rPr>
          <w:rFonts w:ascii="Muli" w:eastAsiaTheme="minorHAnsi" w:hAnsi="Muli"/>
          <w:sz w:val="24"/>
          <w:szCs w:val="24"/>
        </w:rPr>
      </w:pPr>
    </w:p>
    <w:p w14:paraId="6CB58A26" w14:textId="77777777" w:rsidR="004D4279" w:rsidRPr="004D4279" w:rsidRDefault="004D4279" w:rsidP="004D4279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Present:</w:t>
      </w:r>
    </w:p>
    <w:p w14:paraId="0B81C28D" w14:textId="7B12632A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Annette (Deaf Rep) (+ 2 Interpreters Sarah and </w:t>
      </w:r>
      <w:r w:rsidR="00CD729E">
        <w:rPr>
          <w:rFonts w:ascii="Muli" w:eastAsiaTheme="minorHAnsi" w:hAnsi="Muli"/>
          <w:sz w:val="24"/>
          <w:szCs w:val="24"/>
        </w:rPr>
        <w:t>Kerry</w:t>
      </w:r>
      <w:r w:rsidRPr="004D4279">
        <w:rPr>
          <w:rFonts w:ascii="Muli" w:eastAsiaTheme="minorHAnsi" w:hAnsi="Muli"/>
          <w:sz w:val="24"/>
          <w:szCs w:val="24"/>
        </w:rPr>
        <w:t>)</w:t>
      </w:r>
    </w:p>
    <w:p w14:paraId="0C1160AF" w14:textId="142B98B6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Martin, </w:t>
      </w:r>
      <w:r>
        <w:rPr>
          <w:rFonts w:ascii="Muli" w:eastAsiaTheme="minorHAnsi" w:hAnsi="Muli"/>
          <w:sz w:val="24"/>
          <w:szCs w:val="24"/>
        </w:rPr>
        <w:t>Wayne</w:t>
      </w:r>
      <w:r w:rsidRPr="004D4279">
        <w:rPr>
          <w:rFonts w:ascii="Muli" w:eastAsiaTheme="minorHAnsi" w:hAnsi="Muli"/>
          <w:sz w:val="24"/>
          <w:szCs w:val="24"/>
        </w:rPr>
        <w:t>, Peter, Natt, Abi (Disabled People)</w:t>
      </w:r>
    </w:p>
    <w:p w14:paraId="11B6DBAA" w14:textId="5F10E812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Tracey, Pip, </w:t>
      </w:r>
      <w:r w:rsidR="007570C8">
        <w:rPr>
          <w:rFonts w:ascii="Muli" w:eastAsiaTheme="minorHAnsi" w:hAnsi="Muli"/>
          <w:sz w:val="24"/>
          <w:szCs w:val="24"/>
        </w:rPr>
        <w:t>Toni I</w:t>
      </w:r>
      <w:r w:rsidRPr="004D4279">
        <w:rPr>
          <w:rFonts w:ascii="Muli" w:eastAsiaTheme="minorHAnsi" w:hAnsi="Muli"/>
          <w:sz w:val="24"/>
          <w:szCs w:val="24"/>
        </w:rPr>
        <w:t xml:space="preserve"> (Families)</w:t>
      </w:r>
    </w:p>
    <w:p w14:paraId="2F15C42D" w14:textId="77777777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>Rasela (Pasifika)</w:t>
      </w:r>
    </w:p>
    <w:p w14:paraId="7113CDC2" w14:textId="093D9C65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Rachel (People First), </w:t>
      </w:r>
      <w:r>
        <w:rPr>
          <w:rFonts w:ascii="Muli" w:eastAsiaTheme="minorHAnsi" w:hAnsi="Muli"/>
          <w:sz w:val="24"/>
          <w:szCs w:val="24"/>
        </w:rPr>
        <w:t>Sandy</w:t>
      </w:r>
      <w:r w:rsidRPr="004D4279">
        <w:rPr>
          <w:rFonts w:ascii="Muli" w:eastAsiaTheme="minorHAnsi" w:hAnsi="Muli"/>
          <w:sz w:val="24"/>
          <w:szCs w:val="24"/>
        </w:rPr>
        <w:t xml:space="preserve"> (Rachel’s Meeting Assistant)</w:t>
      </w:r>
    </w:p>
    <w:p w14:paraId="1FC97C65" w14:textId="78A777AA" w:rsidR="004D4279" w:rsidRP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Dion, </w:t>
      </w:r>
      <w:r w:rsidR="00226D71">
        <w:rPr>
          <w:rFonts w:ascii="Muli" w:eastAsiaTheme="minorHAnsi" w:hAnsi="Muli"/>
          <w:sz w:val="24"/>
          <w:szCs w:val="24"/>
        </w:rPr>
        <w:t xml:space="preserve">Nadia, </w:t>
      </w:r>
      <w:proofErr w:type="spellStart"/>
      <w:r w:rsidRPr="004D4279">
        <w:rPr>
          <w:rFonts w:ascii="Muli" w:eastAsiaTheme="minorHAnsi" w:hAnsi="Muli"/>
          <w:sz w:val="24"/>
          <w:szCs w:val="24"/>
        </w:rPr>
        <w:t>Rangirea</w:t>
      </w:r>
      <w:proofErr w:type="spellEnd"/>
      <w:r w:rsidR="00025BE0">
        <w:rPr>
          <w:rFonts w:ascii="Muli" w:eastAsiaTheme="minorHAnsi" w:hAnsi="Muli"/>
          <w:sz w:val="24"/>
          <w:szCs w:val="24"/>
        </w:rPr>
        <w:t>, Iris</w:t>
      </w:r>
      <w:r w:rsidRPr="004D4279">
        <w:rPr>
          <w:rFonts w:ascii="Muli" w:eastAsiaTheme="minorHAnsi" w:hAnsi="Muli"/>
          <w:sz w:val="24"/>
          <w:szCs w:val="24"/>
        </w:rPr>
        <w:t xml:space="preserve"> (Mana Whenua)</w:t>
      </w:r>
    </w:p>
    <w:p w14:paraId="0FB5FE58" w14:textId="38AAE42E" w:rsidR="004D4279" w:rsidRDefault="004D4279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proofErr w:type="spellStart"/>
      <w:r w:rsidRPr="004D4279">
        <w:rPr>
          <w:rFonts w:ascii="Muli" w:eastAsiaTheme="minorHAnsi" w:hAnsi="Muli"/>
          <w:sz w:val="24"/>
          <w:szCs w:val="24"/>
        </w:rPr>
        <w:t>Eru</w:t>
      </w:r>
      <w:proofErr w:type="spellEnd"/>
      <w:r w:rsidRPr="004D4279">
        <w:rPr>
          <w:rFonts w:ascii="Muli" w:eastAsiaTheme="minorHAnsi" w:hAnsi="Muli"/>
          <w:sz w:val="24"/>
          <w:szCs w:val="24"/>
        </w:rPr>
        <w:t xml:space="preserve">, </w:t>
      </w:r>
      <w:r>
        <w:rPr>
          <w:rFonts w:ascii="Muli" w:eastAsiaTheme="minorHAnsi" w:hAnsi="Muli"/>
          <w:sz w:val="24"/>
          <w:szCs w:val="24"/>
        </w:rPr>
        <w:t>Toni G</w:t>
      </w:r>
      <w:r w:rsidRPr="004D4279">
        <w:rPr>
          <w:rFonts w:ascii="Muli" w:eastAsiaTheme="minorHAnsi" w:hAnsi="Muli"/>
          <w:sz w:val="24"/>
          <w:szCs w:val="24"/>
        </w:rPr>
        <w:t xml:space="preserve"> (Providers)</w:t>
      </w:r>
    </w:p>
    <w:p w14:paraId="0F008C09" w14:textId="17868E6F" w:rsidR="00226D71" w:rsidRPr="004D4279" w:rsidRDefault="00226D71" w:rsidP="00840E34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Jen (OT)</w:t>
      </w:r>
    </w:p>
    <w:p w14:paraId="02F30AAF" w14:textId="77777777" w:rsidR="004D4279" w:rsidRPr="004D4279" w:rsidRDefault="004D4279" w:rsidP="004D4279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</w:p>
    <w:p w14:paraId="75423E02" w14:textId="4F924747" w:rsidR="004D4279" w:rsidRPr="004D4279" w:rsidRDefault="004D4279" w:rsidP="004D4279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 xml:space="preserve">Apologies: </w:t>
      </w:r>
    </w:p>
    <w:p w14:paraId="1FC00CB2" w14:textId="414487BB" w:rsidR="004D4279" w:rsidRDefault="004D4279" w:rsidP="00840E34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>Lovely (Pasifika)</w:t>
      </w:r>
    </w:p>
    <w:p w14:paraId="7D17EAEB" w14:textId="15813CCA" w:rsidR="007A24FA" w:rsidRPr="004D4279" w:rsidRDefault="007A24FA" w:rsidP="00840E34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Jeanette (MoE)</w:t>
      </w:r>
    </w:p>
    <w:p w14:paraId="25B3C5F5" w14:textId="35C1B2AD" w:rsidR="004D4279" w:rsidRPr="004D4279" w:rsidRDefault="00F50E58" w:rsidP="00840E34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Maidie (Mana Whenua)</w:t>
      </w:r>
    </w:p>
    <w:p w14:paraId="37939C63" w14:textId="05AE54E8" w:rsidR="004D4279" w:rsidRPr="004D4279" w:rsidRDefault="004D4279" w:rsidP="00840E34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 xml:space="preserve">Gabrielle (Te </w:t>
      </w:r>
      <w:proofErr w:type="spellStart"/>
      <w:r>
        <w:rPr>
          <w:rFonts w:ascii="Muli" w:eastAsiaTheme="minorHAnsi" w:hAnsi="Muli"/>
          <w:sz w:val="24"/>
          <w:szCs w:val="24"/>
        </w:rPr>
        <w:t>Whatu</w:t>
      </w:r>
      <w:proofErr w:type="spellEnd"/>
      <w:r>
        <w:rPr>
          <w:rFonts w:ascii="Muli" w:eastAsiaTheme="minorHAnsi" w:hAnsi="Muli"/>
          <w:sz w:val="24"/>
          <w:szCs w:val="24"/>
        </w:rPr>
        <w:t xml:space="preserve"> Ora)</w:t>
      </w:r>
    </w:p>
    <w:p w14:paraId="22BE08D2" w14:textId="77777777" w:rsidR="004D4279" w:rsidRPr="004D4279" w:rsidRDefault="004D4279" w:rsidP="00840E34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i/>
          <w:iCs/>
          <w:sz w:val="24"/>
          <w:szCs w:val="24"/>
        </w:rPr>
        <w:t xml:space="preserve">Jane (Te </w:t>
      </w:r>
      <w:proofErr w:type="spellStart"/>
      <w:r w:rsidRPr="004D4279">
        <w:rPr>
          <w:rFonts w:ascii="Muli" w:eastAsiaTheme="minorHAnsi" w:hAnsi="Muli"/>
          <w:i/>
          <w:iCs/>
          <w:sz w:val="24"/>
          <w:szCs w:val="24"/>
        </w:rPr>
        <w:t>Mahau</w:t>
      </w:r>
      <w:proofErr w:type="spellEnd"/>
      <w:r w:rsidRPr="004D4279">
        <w:rPr>
          <w:rFonts w:ascii="Muli" w:eastAsiaTheme="minorHAnsi" w:hAnsi="Muli"/>
          <w:i/>
          <w:iCs/>
          <w:sz w:val="24"/>
          <w:szCs w:val="24"/>
        </w:rPr>
        <w:t>/MoE who has appointed Jeanette Brown until end October</w:t>
      </w:r>
      <w:r w:rsidRPr="004D4279">
        <w:rPr>
          <w:rFonts w:ascii="Muli" w:eastAsiaTheme="minorHAnsi" w:hAnsi="Muli"/>
          <w:sz w:val="24"/>
          <w:szCs w:val="24"/>
        </w:rPr>
        <w:t>)</w:t>
      </w:r>
    </w:p>
    <w:p w14:paraId="6F6512DD" w14:textId="77777777" w:rsidR="004D4279" w:rsidRPr="004D4279" w:rsidRDefault="004D4279" w:rsidP="004D4279">
      <w:pPr>
        <w:spacing w:after="0" w:line="276" w:lineRule="auto"/>
        <w:ind w:left="360"/>
        <w:rPr>
          <w:rFonts w:ascii="Muli" w:eastAsiaTheme="minorHAnsi" w:hAnsi="Muli"/>
          <w:sz w:val="24"/>
          <w:szCs w:val="24"/>
        </w:rPr>
      </w:pPr>
    </w:p>
    <w:p w14:paraId="1391996E" w14:textId="77777777" w:rsidR="004D4279" w:rsidRPr="004D4279" w:rsidRDefault="004D4279" w:rsidP="004D4279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4D4279">
        <w:rPr>
          <w:rFonts w:ascii="Muli" w:eastAsiaTheme="minorHAnsi" w:hAnsi="Muli" w:cstheme="minorBidi"/>
          <w:b/>
          <w:bCs/>
          <w:sz w:val="28"/>
          <w:szCs w:val="28"/>
        </w:rPr>
        <w:t>Karakia/Welcome</w:t>
      </w:r>
    </w:p>
    <w:p w14:paraId="53B7CF3A" w14:textId="77777777" w:rsidR="004D4279" w:rsidRPr="004D4279" w:rsidRDefault="004D4279" w:rsidP="004D4279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4D4279">
        <w:rPr>
          <w:rFonts w:ascii="Muli" w:eastAsiaTheme="minorHAnsi" w:hAnsi="Muli" w:cstheme="minorBidi"/>
          <w:sz w:val="24"/>
          <w:szCs w:val="24"/>
        </w:rPr>
        <w:t xml:space="preserve">The meeting was opened with karakia followed by a round of introductions.  </w:t>
      </w:r>
    </w:p>
    <w:p w14:paraId="4D95BBBC" w14:textId="770EF089" w:rsidR="004D4279" w:rsidRDefault="004D4279" w:rsidP="004D4279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4D4279">
        <w:rPr>
          <w:rFonts w:ascii="Muli" w:eastAsiaTheme="minorHAnsi" w:hAnsi="Muli" w:cstheme="minorBidi"/>
          <w:b/>
          <w:bCs/>
          <w:sz w:val="28"/>
          <w:szCs w:val="28"/>
        </w:rPr>
        <w:t>Matters arising from previous minutes and action points</w:t>
      </w:r>
    </w:p>
    <w:p w14:paraId="48BC0FF6" w14:textId="12C4484E" w:rsidR="004E10C1" w:rsidRPr="0097045E" w:rsidRDefault="005B7EF7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Personal budget information concerns – core groups to collate their members information and send to Pip </w:t>
      </w:r>
      <w:r w:rsidR="0097045E">
        <w:rPr>
          <w:rFonts w:ascii="Muli" w:eastAsiaTheme="minorHAnsi" w:hAnsi="Muli" w:cstheme="minorBidi"/>
          <w:sz w:val="24"/>
          <w:szCs w:val="24"/>
        </w:rPr>
        <w:t>–</w:t>
      </w:r>
      <w:r>
        <w:rPr>
          <w:rFonts w:ascii="Muli" w:eastAsiaTheme="minorHAnsi" w:hAnsi="Muli" w:cstheme="minorBidi"/>
          <w:sz w:val="24"/>
          <w:szCs w:val="24"/>
        </w:rPr>
        <w:t xml:space="preserve"> </w:t>
      </w:r>
      <w:r w:rsidR="0097045E" w:rsidRPr="0097045E">
        <w:rPr>
          <w:rFonts w:ascii="Muli" w:eastAsiaTheme="minorHAnsi" w:hAnsi="Muli" w:cstheme="minorBidi"/>
          <w:b/>
          <w:bCs/>
          <w:sz w:val="24"/>
          <w:szCs w:val="24"/>
        </w:rPr>
        <w:t>no information was sent.</w:t>
      </w:r>
    </w:p>
    <w:p w14:paraId="0F16921C" w14:textId="7E2CF0E3" w:rsidR="0097045E" w:rsidRDefault="002C5AB4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Invitations to attend NEGL meetings sent – </w:t>
      </w:r>
      <w:r w:rsidRPr="002C5AB4">
        <w:rPr>
          <w:rFonts w:ascii="Muli" w:eastAsiaTheme="minorHAnsi" w:hAnsi="Muli" w:cstheme="minorBidi"/>
          <w:b/>
          <w:bCs/>
          <w:sz w:val="24"/>
          <w:szCs w:val="24"/>
        </w:rPr>
        <w:t>4 people attending tomorrow.</w:t>
      </w:r>
    </w:p>
    <w:p w14:paraId="0EE2BC39" w14:textId="523EA31B" w:rsidR="00286489" w:rsidRDefault="00D75BDB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Policy role clarity – diagrams required to show interconnect</w:t>
      </w:r>
      <w:r w:rsidR="00286489">
        <w:rPr>
          <w:rFonts w:ascii="Muli" w:eastAsiaTheme="minorHAnsi" w:hAnsi="Muli" w:cstheme="minorBidi"/>
          <w:sz w:val="24"/>
          <w:szCs w:val="24"/>
        </w:rPr>
        <w:t xml:space="preserve">ions of Whaikaha and </w:t>
      </w:r>
      <w:r w:rsidR="00903F83">
        <w:rPr>
          <w:rFonts w:ascii="Muli" w:eastAsiaTheme="minorHAnsi" w:hAnsi="Muli" w:cstheme="minorBidi"/>
          <w:sz w:val="24"/>
          <w:szCs w:val="24"/>
        </w:rPr>
        <w:t>RLG.</w:t>
      </w:r>
      <w:r w:rsidR="00286489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1D223A5D" w14:textId="1AF0A4A9" w:rsidR="00367457" w:rsidRPr="00DD311B" w:rsidRDefault="00286489" w:rsidP="00840E34">
      <w:pPr>
        <w:pStyle w:val="ListParagraph"/>
        <w:numPr>
          <w:ilvl w:val="0"/>
          <w:numId w:val="15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lastRenderedPageBreak/>
        <w:t xml:space="preserve">Rachael B to ask Whaikaha </w:t>
      </w:r>
      <w:r w:rsidR="00903F83" w:rsidRPr="00DD311B">
        <w:rPr>
          <w:rFonts w:ascii="Muli" w:eastAsiaTheme="minorHAnsi" w:hAnsi="Muli" w:cstheme="minorBidi"/>
          <w:sz w:val="24"/>
          <w:szCs w:val="24"/>
        </w:rPr>
        <w:t>for theirs and to provide Mana Whaikaha organisational chart.</w:t>
      </w:r>
    </w:p>
    <w:p w14:paraId="1CE99B8C" w14:textId="12C13508" w:rsidR="001F451D" w:rsidRPr="00DD311B" w:rsidRDefault="001F451D" w:rsidP="00840E34">
      <w:pPr>
        <w:pStyle w:val="ListParagraph"/>
        <w:numPr>
          <w:ilvl w:val="0"/>
          <w:numId w:val="15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Ann-Marie to talk to Peter and Rachael about the local structure.</w:t>
      </w:r>
    </w:p>
    <w:p w14:paraId="191C1F11" w14:textId="23C91476" w:rsidR="001F451D" w:rsidRPr="00DD311B" w:rsidRDefault="00D0461F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Terms of reference</w:t>
      </w:r>
      <w:r w:rsidR="00797DC9" w:rsidRPr="00DD311B">
        <w:rPr>
          <w:rFonts w:ascii="Muli" w:eastAsiaTheme="minorHAnsi" w:hAnsi="Muli" w:cstheme="minorBidi"/>
          <w:sz w:val="24"/>
          <w:szCs w:val="24"/>
        </w:rPr>
        <w:t xml:space="preserve"> – RLG needs review, core groups need completing. </w:t>
      </w:r>
      <w:r w:rsidR="00752360" w:rsidRPr="00DD311B">
        <w:rPr>
          <w:rFonts w:ascii="Muli" w:eastAsiaTheme="minorHAnsi" w:hAnsi="Muli" w:cstheme="minorBidi"/>
          <w:sz w:val="24"/>
          <w:szCs w:val="24"/>
        </w:rPr>
        <w:t>Once completed documents need updating and be held in a central repository.</w:t>
      </w:r>
    </w:p>
    <w:p w14:paraId="7422B806" w14:textId="2986C9DD" w:rsidR="00752360" w:rsidRPr="00DD311B" w:rsidRDefault="00752360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Sean </w:t>
      </w:r>
      <w:r w:rsidR="00644965" w:rsidRPr="00DD311B">
        <w:rPr>
          <w:rFonts w:ascii="Muli" w:eastAsiaTheme="minorHAnsi" w:hAnsi="Muli" w:cstheme="minorBidi"/>
          <w:sz w:val="24"/>
          <w:szCs w:val="24"/>
        </w:rPr>
        <w:t xml:space="preserve">was invited to attend later </w:t>
      </w:r>
      <w:r w:rsidR="00752943" w:rsidRPr="00DD311B">
        <w:rPr>
          <w:rFonts w:ascii="Muli" w:eastAsiaTheme="minorHAnsi" w:hAnsi="Muli" w:cstheme="minorBidi"/>
          <w:sz w:val="24"/>
          <w:szCs w:val="24"/>
        </w:rPr>
        <w:t>today;</w:t>
      </w:r>
      <w:r w:rsidR="00644965" w:rsidRPr="00DD311B">
        <w:rPr>
          <w:rFonts w:ascii="Muli" w:eastAsiaTheme="minorHAnsi" w:hAnsi="Muli" w:cstheme="minorBidi"/>
          <w:sz w:val="24"/>
          <w:szCs w:val="24"/>
        </w:rPr>
        <w:t xml:space="preserve"> a copy of his questions </w:t>
      </w:r>
      <w:r w:rsidR="00426DE7" w:rsidRPr="00DD311B">
        <w:rPr>
          <w:rFonts w:ascii="Muli" w:eastAsiaTheme="minorHAnsi" w:hAnsi="Muli" w:cstheme="minorBidi"/>
          <w:sz w:val="24"/>
          <w:szCs w:val="24"/>
        </w:rPr>
        <w:t>was</w:t>
      </w:r>
      <w:r w:rsidR="00B93DE8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644965" w:rsidRPr="00DD311B">
        <w:rPr>
          <w:rFonts w:ascii="Muli" w:eastAsiaTheme="minorHAnsi" w:hAnsi="Muli" w:cstheme="minorBidi"/>
          <w:sz w:val="24"/>
          <w:szCs w:val="24"/>
        </w:rPr>
        <w:t>circulated previously.</w:t>
      </w:r>
    </w:p>
    <w:p w14:paraId="310449F4" w14:textId="56499B8F" w:rsidR="00644965" w:rsidRPr="00DD311B" w:rsidRDefault="00644965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Conference attendees </w:t>
      </w:r>
      <w:r w:rsidR="00CF17CF" w:rsidRPr="00DD311B">
        <w:rPr>
          <w:rFonts w:ascii="Muli" w:eastAsiaTheme="minorHAnsi" w:hAnsi="Muli" w:cstheme="minorBidi"/>
          <w:sz w:val="24"/>
          <w:szCs w:val="24"/>
        </w:rPr>
        <w:t>still to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feedback to </w:t>
      </w:r>
      <w:r w:rsidR="002D71D1" w:rsidRPr="00DD311B">
        <w:rPr>
          <w:rFonts w:ascii="Muli" w:eastAsiaTheme="minorHAnsi" w:hAnsi="Muli" w:cstheme="minorBidi"/>
          <w:sz w:val="24"/>
          <w:szCs w:val="24"/>
        </w:rPr>
        <w:t xml:space="preserve">Accessible </w:t>
      </w:r>
      <w:r w:rsidRPr="00DD311B">
        <w:rPr>
          <w:rFonts w:ascii="Muli" w:eastAsiaTheme="minorHAnsi" w:hAnsi="Muli" w:cstheme="minorBidi"/>
          <w:sz w:val="24"/>
          <w:szCs w:val="24"/>
        </w:rPr>
        <w:t>Conference organisers.</w:t>
      </w:r>
    </w:p>
    <w:p w14:paraId="4C941FFD" w14:textId="3052F9C8" w:rsidR="00677881" w:rsidRPr="00DD311B" w:rsidRDefault="00040A3A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Abi to invite Phil, </w:t>
      </w:r>
      <w:r w:rsidR="009A3F72" w:rsidRPr="00DD311B">
        <w:rPr>
          <w:rFonts w:ascii="Muli" w:eastAsiaTheme="minorHAnsi" w:hAnsi="Muli" w:cstheme="minorBidi"/>
          <w:sz w:val="24"/>
          <w:szCs w:val="24"/>
        </w:rPr>
        <w:t xml:space="preserve">Accessibility Tick to speak at November meeting? </w:t>
      </w:r>
      <w:r w:rsidR="008B53C8" w:rsidRPr="00DD311B">
        <w:rPr>
          <w:rFonts w:ascii="Muli" w:eastAsiaTheme="minorHAnsi" w:hAnsi="Muli" w:cstheme="minorBidi"/>
          <w:sz w:val="24"/>
          <w:szCs w:val="24"/>
        </w:rPr>
        <w:t>No follow</w:t>
      </w:r>
      <w:r w:rsidR="00011988" w:rsidRPr="00DD311B">
        <w:rPr>
          <w:rFonts w:ascii="Muli" w:eastAsiaTheme="minorHAnsi" w:hAnsi="Muli" w:cstheme="minorBidi"/>
          <w:sz w:val="24"/>
          <w:szCs w:val="24"/>
        </w:rPr>
        <w:t xml:space="preserve"> up</w:t>
      </w:r>
      <w:r w:rsidR="008B53C8" w:rsidRPr="00DD311B">
        <w:rPr>
          <w:rFonts w:ascii="Muli" w:eastAsiaTheme="minorHAnsi" w:hAnsi="Muli" w:cstheme="minorBidi"/>
          <w:sz w:val="24"/>
          <w:szCs w:val="24"/>
        </w:rPr>
        <w:t xml:space="preserve"> required</w:t>
      </w:r>
      <w:r w:rsidR="00011988" w:rsidRPr="00DD311B">
        <w:rPr>
          <w:rFonts w:ascii="Muli" w:eastAsiaTheme="minorHAnsi" w:hAnsi="Muli" w:cstheme="minorBidi"/>
          <w:sz w:val="24"/>
          <w:szCs w:val="24"/>
        </w:rPr>
        <w:t xml:space="preserve"> – maybe better linked to core groups.</w:t>
      </w:r>
    </w:p>
    <w:p w14:paraId="5AF6676A" w14:textId="53824337" w:rsidR="00263514" w:rsidRPr="00DD311B" w:rsidRDefault="008B53C8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Abi to invite Disabled Employers Union to speak at November </w:t>
      </w:r>
      <w:r w:rsidR="00EB3A6D" w:rsidRPr="00DD311B">
        <w:rPr>
          <w:rFonts w:ascii="Muli" w:eastAsiaTheme="minorHAnsi" w:hAnsi="Muli" w:cstheme="minorBidi"/>
          <w:sz w:val="24"/>
          <w:szCs w:val="24"/>
        </w:rPr>
        <w:t>meeting.</w:t>
      </w:r>
    </w:p>
    <w:p w14:paraId="2F9832C2" w14:textId="4095E190" w:rsidR="00B93DE8" w:rsidRPr="00DD311B" w:rsidRDefault="00263514" w:rsidP="00DB6F13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It was proposed and agreed to by the group that </w:t>
      </w:r>
      <w:r w:rsidR="00162440" w:rsidRPr="00DD311B">
        <w:rPr>
          <w:rFonts w:ascii="Muli" w:eastAsiaTheme="minorHAnsi" w:hAnsi="Muli" w:cstheme="minorBidi"/>
          <w:b/>
          <w:bCs/>
          <w:sz w:val="24"/>
          <w:szCs w:val="24"/>
        </w:rPr>
        <w:t>only 1 speaker would be invited to future meetings</w:t>
      </w:r>
      <w:r w:rsidR="009F19D2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and clarity </w:t>
      </w:r>
      <w:r w:rsidR="00476B28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required about </w:t>
      </w:r>
      <w:r w:rsidR="004C4826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who </w:t>
      </w:r>
      <w:r w:rsidR="00476B28" w:rsidRPr="00DD311B">
        <w:rPr>
          <w:rFonts w:ascii="Muli" w:eastAsiaTheme="minorHAnsi" w:hAnsi="Muli" w:cstheme="minorBidi"/>
          <w:b/>
          <w:bCs/>
          <w:sz w:val="24"/>
          <w:szCs w:val="24"/>
        </w:rPr>
        <w:t>that speaker is</w:t>
      </w:r>
      <w:r w:rsidR="004C4826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without compromising the meeting time.</w:t>
      </w:r>
    </w:p>
    <w:p w14:paraId="1BD257AD" w14:textId="490E41B7" w:rsidR="002040A3" w:rsidRPr="00DD311B" w:rsidRDefault="002040A3" w:rsidP="00DB6F1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After discussion, it was </w:t>
      </w:r>
      <w:r w:rsidR="003E0AC0" w:rsidRPr="00DD311B">
        <w:rPr>
          <w:rFonts w:ascii="Muli" w:eastAsiaTheme="minorHAnsi" w:hAnsi="Muli" w:cstheme="minorBidi"/>
          <w:sz w:val="24"/>
          <w:szCs w:val="24"/>
        </w:rPr>
        <w:t>suggested</w:t>
      </w:r>
      <w:r w:rsidR="008C4EF3" w:rsidRPr="00DD311B">
        <w:rPr>
          <w:rFonts w:ascii="Muli" w:eastAsiaTheme="minorHAnsi" w:hAnsi="Muli" w:cstheme="minorBidi"/>
          <w:sz w:val="24"/>
          <w:szCs w:val="24"/>
        </w:rPr>
        <w:t xml:space="preserve"> in principle,</w:t>
      </w:r>
      <w:r w:rsidR="003E0AC0" w:rsidRPr="00DD311B">
        <w:rPr>
          <w:rFonts w:ascii="Muli" w:eastAsiaTheme="minorHAnsi" w:hAnsi="Muli" w:cstheme="minorBidi"/>
          <w:sz w:val="24"/>
          <w:szCs w:val="24"/>
        </w:rPr>
        <w:t xml:space="preserve"> speakers from </w:t>
      </w:r>
      <w:r w:rsidR="00626140" w:rsidRPr="00DD311B">
        <w:rPr>
          <w:rFonts w:ascii="Muli" w:eastAsiaTheme="minorHAnsi" w:hAnsi="Muli" w:cstheme="minorBidi"/>
          <w:sz w:val="24"/>
          <w:szCs w:val="24"/>
        </w:rPr>
        <w:t>Whaikaha,</w:t>
      </w:r>
      <w:r w:rsidR="003E0AC0" w:rsidRPr="00DD311B">
        <w:rPr>
          <w:rFonts w:ascii="Muli" w:eastAsiaTheme="minorHAnsi" w:hAnsi="Muli" w:cstheme="minorBidi"/>
          <w:sz w:val="24"/>
          <w:szCs w:val="24"/>
        </w:rPr>
        <w:t xml:space="preserve"> or Mana Whaikaha only attend RLG meetings</w:t>
      </w:r>
      <w:r w:rsidR="008C4EF3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3E0AC0" w:rsidRPr="00DD311B">
        <w:rPr>
          <w:rFonts w:ascii="Muli" w:eastAsiaTheme="minorHAnsi" w:hAnsi="Muli" w:cstheme="minorBidi"/>
          <w:sz w:val="24"/>
          <w:szCs w:val="24"/>
        </w:rPr>
        <w:t>and other speakers</w:t>
      </w:r>
      <w:r w:rsidR="00626140" w:rsidRPr="00DD311B">
        <w:rPr>
          <w:rFonts w:ascii="Muli" w:eastAsiaTheme="minorHAnsi" w:hAnsi="Muli" w:cstheme="minorBidi"/>
          <w:sz w:val="24"/>
          <w:szCs w:val="24"/>
        </w:rPr>
        <w:t xml:space="preserve"> go to core groups</w:t>
      </w:r>
      <w:r w:rsidR="008C4EF3" w:rsidRPr="00DD311B">
        <w:rPr>
          <w:rFonts w:ascii="Muli" w:eastAsiaTheme="minorHAnsi" w:hAnsi="Muli" w:cstheme="minorBidi"/>
          <w:sz w:val="24"/>
          <w:szCs w:val="24"/>
        </w:rPr>
        <w:t xml:space="preserve">.  </w:t>
      </w:r>
    </w:p>
    <w:p w14:paraId="0C08E6FD" w14:textId="42FDE7AA" w:rsidR="009B2A96" w:rsidRPr="00DD311B" w:rsidRDefault="009B2A96" w:rsidP="009D4F70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Action – everyone to </w:t>
      </w:r>
      <w:r w:rsidR="00B375E0" w:rsidRPr="00DD311B">
        <w:rPr>
          <w:rFonts w:ascii="Muli" w:eastAsiaTheme="minorHAnsi" w:hAnsi="Muli" w:cstheme="minorBidi"/>
          <w:b/>
          <w:bCs/>
          <w:sz w:val="24"/>
          <w:szCs w:val="24"/>
        </w:rPr>
        <w:t>read/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refresh the current </w:t>
      </w:r>
      <w:r w:rsidR="008C4EF3" w:rsidRPr="00DD311B">
        <w:rPr>
          <w:rFonts w:ascii="Muli" w:eastAsiaTheme="minorHAnsi" w:hAnsi="Muli" w:cstheme="minorBidi"/>
          <w:b/>
          <w:bCs/>
          <w:sz w:val="24"/>
          <w:szCs w:val="24"/>
        </w:rPr>
        <w:t>terms of reference</w:t>
      </w:r>
      <w:r w:rsidR="00FB50D8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</w:t>
      </w:r>
      <w:r w:rsidR="00FB50D8" w:rsidRPr="00DD311B">
        <w:rPr>
          <w:rFonts w:ascii="Muli" w:eastAsiaTheme="minorHAnsi" w:hAnsi="Muli" w:cstheme="minorBidi"/>
          <w:sz w:val="24"/>
          <w:szCs w:val="24"/>
        </w:rPr>
        <w:t xml:space="preserve">(which were forwarded by </w:t>
      </w:r>
      <w:proofErr w:type="spellStart"/>
      <w:r w:rsidR="00FB50D8" w:rsidRPr="00DD311B">
        <w:rPr>
          <w:rFonts w:ascii="Muli" w:eastAsiaTheme="minorHAnsi" w:hAnsi="Muli" w:cstheme="minorBidi"/>
          <w:sz w:val="24"/>
          <w:szCs w:val="24"/>
        </w:rPr>
        <w:t>Eru</w:t>
      </w:r>
      <w:proofErr w:type="spellEnd"/>
      <w:r w:rsidR="00FB50D8" w:rsidRPr="00DD311B">
        <w:rPr>
          <w:rFonts w:ascii="Muli" w:eastAsiaTheme="minorHAnsi" w:hAnsi="Muli" w:cstheme="minorBidi"/>
          <w:sz w:val="24"/>
          <w:szCs w:val="24"/>
        </w:rPr>
        <w:t xml:space="preserve"> during the meeting).</w:t>
      </w:r>
    </w:p>
    <w:p w14:paraId="21AD3742" w14:textId="12F340D2" w:rsidR="00EB64E0" w:rsidRPr="00DD311B" w:rsidRDefault="00EB64E0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8"/>
          <w:szCs w:val="28"/>
        </w:rPr>
      </w:pPr>
      <w:r w:rsidRPr="00DD311B">
        <w:rPr>
          <w:rFonts w:ascii="Muli" w:eastAsiaTheme="minorHAnsi" w:hAnsi="Muli" w:cstheme="minorBidi"/>
          <w:sz w:val="24"/>
          <w:szCs w:val="24"/>
        </w:rPr>
        <w:t>Action: Rachael and Jeanette to connect re transition from high school – carried over</w:t>
      </w:r>
      <w:r w:rsidR="00B25046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69654C78" w14:textId="46ED0B98" w:rsidR="000A2270" w:rsidRPr="00DD311B" w:rsidRDefault="00E003CB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Antnz completed a capability application for costs incurred with the Sept Expo.</w:t>
      </w:r>
    </w:p>
    <w:p w14:paraId="0EE29CC4" w14:textId="63DFBF51" w:rsidR="000A2270" w:rsidRPr="00DD311B" w:rsidRDefault="000A2270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proofErr w:type="spellStart"/>
      <w:r w:rsidRPr="00DD311B">
        <w:rPr>
          <w:rFonts w:ascii="Muli" w:eastAsiaTheme="minorHAnsi" w:hAnsi="Muli" w:cstheme="minorBidi"/>
          <w:sz w:val="24"/>
          <w:szCs w:val="24"/>
        </w:rPr>
        <w:t>Eru</w:t>
      </w:r>
      <w:proofErr w:type="spellEnd"/>
      <w:r w:rsidRPr="00DD311B">
        <w:rPr>
          <w:rFonts w:ascii="Muli" w:eastAsiaTheme="minorHAnsi" w:hAnsi="Muli" w:cstheme="minorBidi"/>
          <w:sz w:val="24"/>
          <w:szCs w:val="24"/>
        </w:rPr>
        <w:t xml:space="preserve"> sent the providers list to Tracy</w:t>
      </w:r>
      <w:r w:rsidR="000308AC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7AD93525" w14:textId="3AB97752" w:rsidR="000A2270" w:rsidRPr="00DD311B" w:rsidRDefault="00BD2A6E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Family core group to develop an action plan for solutions regarding </w:t>
      </w:r>
      <w:r w:rsidR="00AA122D" w:rsidRPr="00DD311B">
        <w:rPr>
          <w:rFonts w:ascii="Muli" w:eastAsiaTheme="minorHAnsi" w:hAnsi="Muli" w:cstheme="minorBidi"/>
          <w:sz w:val="24"/>
          <w:szCs w:val="24"/>
        </w:rPr>
        <w:t>‘things shifting back to old processes.’</w:t>
      </w:r>
    </w:p>
    <w:p w14:paraId="78235808" w14:textId="4349E067" w:rsidR="00F500B1" w:rsidRPr="00DD311B" w:rsidRDefault="00F500B1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Funding for NZSL interpreters at </w:t>
      </w:r>
      <w:r w:rsidR="000308AC" w:rsidRPr="00DD311B">
        <w:rPr>
          <w:rFonts w:ascii="Muli" w:eastAsiaTheme="minorHAnsi" w:hAnsi="Muli" w:cstheme="minorBidi"/>
          <w:sz w:val="24"/>
          <w:szCs w:val="24"/>
        </w:rPr>
        <w:t>Sept Expo – completed.</w:t>
      </w:r>
    </w:p>
    <w:p w14:paraId="333EBE0C" w14:textId="33525AFD" w:rsidR="000F0196" w:rsidRPr="00DD311B" w:rsidRDefault="001D2E38" w:rsidP="00840E34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Flyers</w:t>
      </w:r>
      <w:r w:rsidR="00D46E84" w:rsidRPr="00DD311B">
        <w:rPr>
          <w:rFonts w:ascii="Muli" w:eastAsiaTheme="minorHAnsi" w:hAnsi="Muli" w:cstheme="minorBidi"/>
          <w:sz w:val="24"/>
          <w:szCs w:val="24"/>
        </w:rPr>
        <w:t xml:space="preserve"> with all core group details be developed for the community </w:t>
      </w:r>
      <w:r w:rsidR="00B25046" w:rsidRPr="00DD311B">
        <w:rPr>
          <w:rFonts w:ascii="Muli" w:eastAsiaTheme="minorHAnsi" w:hAnsi="Muli" w:cstheme="minorBidi"/>
          <w:sz w:val="24"/>
          <w:szCs w:val="24"/>
        </w:rPr>
        <w:t>– carried over.</w:t>
      </w:r>
    </w:p>
    <w:p w14:paraId="3FAB18AB" w14:textId="216811FD" w:rsidR="00D03E39" w:rsidRPr="00DD311B" w:rsidRDefault="00752943" w:rsidP="009D4F70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September Expo </w:t>
      </w:r>
      <w:r w:rsidR="0094641A" w:rsidRPr="00DD311B">
        <w:rPr>
          <w:rFonts w:ascii="Muli" w:eastAsiaTheme="minorHAnsi" w:hAnsi="Muli" w:cstheme="minorBidi"/>
          <w:b/>
          <w:bCs/>
          <w:sz w:val="28"/>
          <w:szCs w:val="28"/>
        </w:rPr>
        <w:t>Update (Natt)</w:t>
      </w:r>
    </w:p>
    <w:p w14:paraId="1228FB1B" w14:textId="353CC8F0" w:rsidR="00EF2520" w:rsidRPr="00DD311B" w:rsidRDefault="00A968E9" w:rsidP="00840E34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Alternative speakers needed to be arranged at the last minute.</w:t>
      </w:r>
    </w:p>
    <w:p w14:paraId="77F56A90" w14:textId="38340D58" w:rsidR="00A968E9" w:rsidRPr="00DD311B" w:rsidRDefault="00A968E9" w:rsidP="00840E34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Large price increase as last minute due to miscommunications between PNCC and expo organisers.</w:t>
      </w:r>
    </w:p>
    <w:p w14:paraId="3FF0C608" w14:textId="3667A8B0" w:rsidR="006C3642" w:rsidRPr="00DD311B" w:rsidRDefault="006C3642" w:rsidP="00840E34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Application submitted </w:t>
      </w:r>
      <w:r w:rsidR="00593142" w:rsidRPr="00DD311B">
        <w:rPr>
          <w:rFonts w:ascii="Muli" w:eastAsiaTheme="minorHAnsi" w:hAnsi="Muli" w:cstheme="minorBidi"/>
          <w:sz w:val="24"/>
          <w:szCs w:val="24"/>
        </w:rPr>
        <w:t>for majority of costs to be covered by capability funding.</w:t>
      </w:r>
    </w:p>
    <w:p w14:paraId="179F1F56" w14:textId="26A36B86" w:rsidR="00110345" w:rsidRPr="00DD311B" w:rsidRDefault="00C1286E" w:rsidP="00840E34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lastRenderedPageBreak/>
        <w:t>Disappointing turnout</w:t>
      </w:r>
      <w:r w:rsidR="00571631" w:rsidRPr="00DD311B">
        <w:rPr>
          <w:rFonts w:ascii="Muli" w:eastAsiaTheme="minorHAnsi" w:hAnsi="Muli" w:cstheme="minorBidi"/>
          <w:sz w:val="24"/>
          <w:szCs w:val="24"/>
        </w:rPr>
        <w:t xml:space="preserve"> (only 2 new people attended on Saturday)</w:t>
      </w:r>
      <w:r w:rsidR="00066660" w:rsidRPr="00DD311B">
        <w:rPr>
          <w:rFonts w:ascii="Muli" w:eastAsiaTheme="minorHAnsi" w:hAnsi="Muli" w:cstheme="minorBidi"/>
          <w:sz w:val="24"/>
          <w:szCs w:val="24"/>
        </w:rPr>
        <w:t>; advertising 3 days out is not enough notice.</w:t>
      </w:r>
    </w:p>
    <w:p w14:paraId="31E3AFCC" w14:textId="3DA5BC10" w:rsidR="004147C7" w:rsidRPr="00DD311B" w:rsidRDefault="004147C7" w:rsidP="00840E34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Antnz will provide written report.</w:t>
      </w:r>
    </w:p>
    <w:p w14:paraId="1A2C8283" w14:textId="070DA82F" w:rsidR="00571631" w:rsidRPr="00DD311B" w:rsidRDefault="00023EE1" w:rsidP="00840E34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3 registrations were received from deaf people who didn’t attend, NZSL interpretation </w:t>
      </w:r>
      <w:r w:rsidR="003C48AB" w:rsidRPr="00DD311B">
        <w:rPr>
          <w:rFonts w:ascii="Muli" w:eastAsiaTheme="minorHAnsi" w:hAnsi="Muli" w:cstheme="minorBidi"/>
          <w:sz w:val="24"/>
          <w:szCs w:val="24"/>
        </w:rPr>
        <w:t>was arranged and paid for.</w:t>
      </w:r>
    </w:p>
    <w:p w14:paraId="31F9C1AE" w14:textId="18E774D1" w:rsidR="007164C9" w:rsidRPr="00DD311B" w:rsidRDefault="002A7F01" w:rsidP="00840E34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75 people were booked for Friday, it was unclear how much was received in registration fees – to be confirmed</w:t>
      </w:r>
      <w:r w:rsidR="004C352A" w:rsidRPr="00DD311B">
        <w:rPr>
          <w:rFonts w:ascii="Muli" w:eastAsiaTheme="minorHAnsi" w:hAnsi="Muli" w:cstheme="minorBidi"/>
          <w:sz w:val="24"/>
          <w:szCs w:val="24"/>
        </w:rPr>
        <w:t xml:space="preserve"> by Antnz.</w:t>
      </w:r>
    </w:p>
    <w:p w14:paraId="02793CD0" w14:textId="0B9C7338" w:rsidR="001F2622" w:rsidRPr="00DD311B" w:rsidRDefault="001F2622" w:rsidP="00840E34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Advertising was done only 3 days out.</w:t>
      </w:r>
      <w:r w:rsidR="005B0EF1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0BFCD2AF" w14:textId="0D7EB568" w:rsidR="005B0EF1" w:rsidRPr="00DD311B" w:rsidRDefault="005B0EF1" w:rsidP="00840E34">
      <w:pPr>
        <w:pStyle w:val="ListParagraph"/>
        <w:numPr>
          <w:ilvl w:val="0"/>
          <w:numId w:val="17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Annette queried the 4 flyers she translated for video </w:t>
      </w:r>
      <w:r w:rsidR="007E519E" w:rsidRPr="00DD311B">
        <w:rPr>
          <w:rFonts w:ascii="Muli" w:eastAsiaTheme="minorHAnsi" w:hAnsi="Muli" w:cstheme="minorBidi"/>
          <w:sz w:val="24"/>
          <w:szCs w:val="24"/>
        </w:rPr>
        <w:t>–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7E519E" w:rsidRPr="00DD311B">
        <w:rPr>
          <w:rFonts w:ascii="Muli" w:eastAsiaTheme="minorHAnsi" w:hAnsi="Muli" w:cstheme="minorBidi"/>
          <w:sz w:val="24"/>
          <w:szCs w:val="24"/>
        </w:rPr>
        <w:t>these didn’t appear to have been used.</w:t>
      </w:r>
    </w:p>
    <w:p w14:paraId="5101FFD7" w14:textId="4A72DBA6" w:rsidR="007E519E" w:rsidRPr="00DD311B" w:rsidRDefault="007E519E" w:rsidP="00840E34">
      <w:pPr>
        <w:pStyle w:val="ListParagraph"/>
        <w:numPr>
          <w:ilvl w:val="0"/>
          <w:numId w:val="17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The are 2 </w:t>
      </w:r>
      <w:proofErr w:type="spellStart"/>
      <w:r w:rsidR="005B41FD" w:rsidRPr="00DD311B">
        <w:rPr>
          <w:rFonts w:ascii="Muli" w:eastAsiaTheme="minorHAnsi" w:hAnsi="Muli" w:cstheme="minorBidi"/>
          <w:sz w:val="24"/>
          <w:szCs w:val="24"/>
        </w:rPr>
        <w:t>facebook</w:t>
      </w:r>
      <w:proofErr w:type="spellEnd"/>
      <w:r w:rsidR="005B41FD" w:rsidRPr="00DD311B">
        <w:rPr>
          <w:rFonts w:ascii="Muli" w:eastAsiaTheme="minorHAnsi" w:hAnsi="Muli" w:cstheme="minorBidi"/>
          <w:sz w:val="24"/>
          <w:szCs w:val="24"/>
        </w:rPr>
        <w:t xml:space="preserve"> pages and both look the same, this may cause confusion </w:t>
      </w:r>
      <w:r w:rsidR="009A0945" w:rsidRPr="00DD311B">
        <w:rPr>
          <w:rFonts w:ascii="Muli" w:eastAsiaTheme="minorHAnsi" w:hAnsi="Muli" w:cstheme="minorBidi"/>
          <w:sz w:val="24"/>
          <w:szCs w:val="24"/>
        </w:rPr>
        <w:t>and affect info to the deaf community</w:t>
      </w:r>
      <w:r w:rsidR="005B41FD" w:rsidRPr="00DD311B">
        <w:rPr>
          <w:rFonts w:ascii="Muli" w:eastAsiaTheme="minorHAnsi" w:hAnsi="Muli" w:cstheme="minorBidi"/>
          <w:sz w:val="24"/>
          <w:szCs w:val="24"/>
        </w:rPr>
        <w:t xml:space="preserve"> – which </w:t>
      </w:r>
      <w:proofErr w:type="spellStart"/>
      <w:r w:rsidR="005B41FD" w:rsidRPr="00DD311B">
        <w:rPr>
          <w:rFonts w:ascii="Muli" w:eastAsiaTheme="minorHAnsi" w:hAnsi="Muli" w:cstheme="minorBidi"/>
          <w:sz w:val="24"/>
          <w:szCs w:val="24"/>
        </w:rPr>
        <w:t>facebook</w:t>
      </w:r>
      <w:proofErr w:type="spellEnd"/>
      <w:r w:rsidR="005B41FD" w:rsidRPr="00DD311B">
        <w:rPr>
          <w:rFonts w:ascii="Muli" w:eastAsiaTheme="minorHAnsi" w:hAnsi="Muli" w:cstheme="minorBidi"/>
          <w:sz w:val="24"/>
          <w:szCs w:val="24"/>
        </w:rPr>
        <w:t xml:space="preserve"> should be used? Who is responsible for these pages?  (Possibly Ally, Mid</w:t>
      </w:r>
      <w:r w:rsidR="00A463D3" w:rsidRPr="00DD311B">
        <w:rPr>
          <w:rFonts w:ascii="Muli" w:eastAsiaTheme="minorHAnsi" w:hAnsi="Muli" w:cstheme="minorBidi"/>
          <w:sz w:val="24"/>
          <w:szCs w:val="24"/>
        </w:rPr>
        <w:t>C</w:t>
      </w:r>
      <w:r w:rsidR="005B41FD" w:rsidRPr="00DD311B">
        <w:rPr>
          <w:rFonts w:ascii="Muli" w:eastAsiaTheme="minorHAnsi" w:hAnsi="Muli" w:cstheme="minorBidi"/>
          <w:sz w:val="24"/>
          <w:szCs w:val="24"/>
        </w:rPr>
        <w:t>entral Disabled People?)</w:t>
      </w:r>
    </w:p>
    <w:p w14:paraId="6F3EE227" w14:textId="104B0A09" w:rsidR="00525816" w:rsidRPr="00DD311B" w:rsidRDefault="00087D43" w:rsidP="00F641F1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There are a lot of learnings to inform improvement for the next event.</w:t>
      </w:r>
    </w:p>
    <w:p w14:paraId="6A74CEB0" w14:textId="69B210E4" w:rsidR="00FA2F5C" w:rsidRPr="00DD311B" w:rsidRDefault="0074620E" w:rsidP="00F641F1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>Mana Whenua</w:t>
      </w:r>
      <w:r w:rsidR="00B24C88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</w:t>
      </w:r>
      <w:r w:rsidR="00CB61B8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– Part 1 </w:t>
      </w:r>
      <w:r w:rsidR="00B24C88" w:rsidRPr="00DD311B">
        <w:rPr>
          <w:rFonts w:ascii="Muli" w:eastAsiaTheme="minorHAnsi" w:hAnsi="Muli" w:cstheme="minorBidi"/>
          <w:b/>
          <w:bCs/>
          <w:sz w:val="28"/>
          <w:szCs w:val="28"/>
        </w:rPr>
        <w:t>(Dion</w:t>
      </w:r>
      <w:r w:rsidR="00CB61B8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Ponga</w:t>
      </w:r>
      <w:r w:rsidR="00B24C88" w:rsidRPr="00DD311B">
        <w:rPr>
          <w:rFonts w:ascii="Muli" w:eastAsiaTheme="minorHAnsi" w:hAnsi="Muli" w:cstheme="minorBidi"/>
          <w:b/>
          <w:bCs/>
          <w:sz w:val="28"/>
          <w:szCs w:val="28"/>
        </w:rPr>
        <w:t>)</w:t>
      </w:r>
    </w:p>
    <w:p w14:paraId="025AF993" w14:textId="3DFA42AB" w:rsidR="0074620E" w:rsidRPr="00DD311B" w:rsidRDefault="0074620E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Dion</w:t>
      </w:r>
      <w:r w:rsidR="00F67EA0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851615" w:rsidRPr="00DD311B">
        <w:rPr>
          <w:rFonts w:ascii="Muli" w:eastAsiaTheme="minorHAnsi" w:hAnsi="Muli" w:cstheme="minorBidi"/>
          <w:sz w:val="24"/>
          <w:szCs w:val="24"/>
        </w:rPr>
        <w:t xml:space="preserve">described 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the </w:t>
      </w:r>
      <w:r w:rsidR="00F557A2" w:rsidRPr="00DD311B">
        <w:rPr>
          <w:rFonts w:ascii="Muli" w:eastAsiaTheme="minorHAnsi" w:hAnsi="Muli" w:cstheme="minorBidi"/>
          <w:sz w:val="24"/>
          <w:szCs w:val="24"/>
        </w:rPr>
        <w:t>Mana Whenua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 core group</w:t>
      </w:r>
      <w:r w:rsidR="00F557A2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851615" w:rsidRPr="00DD311B">
        <w:rPr>
          <w:rFonts w:ascii="Muli" w:eastAsiaTheme="minorHAnsi" w:hAnsi="Muli" w:cstheme="minorBidi"/>
          <w:sz w:val="24"/>
          <w:szCs w:val="24"/>
        </w:rPr>
        <w:t>as</w:t>
      </w:r>
      <w:r w:rsidR="00DD04F7" w:rsidRPr="00DD311B">
        <w:rPr>
          <w:rFonts w:ascii="Muli" w:eastAsiaTheme="minorHAnsi" w:hAnsi="Muli" w:cstheme="minorBidi"/>
          <w:sz w:val="24"/>
          <w:szCs w:val="24"/>
        </w:rPr>
        <w:t xml:space="preserve"> being</w:t>
      </w:r>
      <w:r w:rsidR="00F557A2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born </w:t>
      </w:r>
      <w:r w:rsidR="00DD04F7" w:rsidRPr="00DD311B">
        <w:rPr>
          <w:rFonts w:ascii="Muli" w:eastAsiaTheme="minorHAnsi" w:hAnsi="Muli" w:cstheme="minorBidi"/>
          <w:sz w:val="24"/>
          <w:szCs w:val="24"/>
        </w:rPr>
        <w:t>Māori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>, born</w:t>
      </w:r>
      <w:r w:rsidR="00DD04F7" w:rsidRPr="00DD311B">
        <w:rPr>
          <w:rFonts w:ascii="Muli" w:eastAsiaTheme="minorHAnsi" w:hAnsi="Muli" w:cstheme="minorBidi"/>
          <w:sz w:val="24"/>
          <w:szCs w:val="24"/>
        </w:rPr>
        <w:t xml:space="preserve"> or 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>gained a disability or support</w:t>
      </w:r>
      <w:r w:rsidR="00DD04F7" w:rsidRPr="00DD311B">
        <w:rPr>
          <w:rFonts w:ascii="Muli" w:eastAsiaTheme="minorHAnsi" w:hAnsi="Muli" w:cstheme="minorBidi"/>
          <w:sz w:val="24"/>
          <w:szCs w:val="24"/>
        </w:rPr>
        <w:t xml:space="preserve"> a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 family member with disability</w:t>
      </w:r>
      <w:r w:rsidR="00256456" w:rsidRPr="00DD311B">
        <w:rPr>
          <w:rFonts w:ascii="Muli" w:eastAsiaTheme="minorHAnsi" w:hAnsi="Muli" w:cstheme="minorBidi"/>
          <w:sz w:val="24"/>
          <w:szCs w:val="24"/>
        </w:rPr>
        <w:t>, living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 with</w:t>
      </w:r>
      <w:r w:rsidR="00DD04F7" w:rsidRPr="00DD311B">
        <w:rPr>
          <w:rFonts w:ascii="Muli" w:eastAsiaTheme="minorHAnsi" w:hAnsi="Muli" w:cstheme="minorBidi"/>
          <w:sz w:val="24"/>
          <w:szCs w:val="24"/>
        </w:rPr>
        <w:t>in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 xml:space="preserve"> the MidCentral</w:t>
      </w:r>
      <w:r w:rsidR="00256456" w:rsidRPr="00DD311B">
        <w:rPr>
          <w:rFonts w:ascii="Muli" w:eastAsiaTheme="minorHAnsi" w:hAnsi="Muli" w:cstheme="minorBidi"/>
          <w:sz w:val="24"/>
          <w:szCs w:val="24"/>
        </w:rPr>
        <w:t xml:space="preserve"> region</w:t>
      </w:r>
      <w:r w:rsidR="00FD67F5" w:rsidRPr="00DD311B">
        <w:rPr>
          <w:rFonts w:ascii="Muli" w:eastAsiaTheme="minorHAnsi" w:hAnsi="Muli" w:cstheme="minorBidi"/>
          <w:sz w:val="24"/>
          <w:szCs w:val="24"/>
        </w:rPr>
        <w:t>, manage own customary advice, have spiritual connections to the environment encompassed through T</w:t>
      </w:r>
      <w:r w:rsidR="005740F6" w:rsidRPr="00DD311B">
        <w:rPr>
          <w:rFonts w:ascii="Muli" w:eastAsiaTheme="minorHAnsi" w:hAnsi="Muli" w:cstheme="minorBidi"/>
          <w:sz w:val="24"/>
          <w:szCs w:val="24"/>
        </w:rPr>
        <w:t>reaty of Waitangi and Te Tiri</w:t>
      </w:r>
      <w:r w:rsidR="0072672A" w:rsidRPr="00DD311B">
        <w:rPr>
          <w:rFonts w:ascii="Muli" w:eastAsiaTheme="minorHAnsi" w:hAnsi="Muli" w:cstheme="minorBidi"/>
          <w:sz w:val="24"/>
          <w:szCs w:val="24"/>
        </w:rPr>
        <w:t>ti O Waitangi</w:t>
      </w:r>
      <w:r w:rsidR="005740F6" w:rsidRPr="00DD311B">
        <w:rPr>
          <w:rFonts w:ascii="Muli" w:eastAsiaTheme="minorHAnsi" w:hAnsi="Muli" w:cstheme="minorBidi"/>
          <w:sz w:val="24"/>
          <w:szCs w:val="24"/>
        </w:rPr>
        <w:t xml:space="preserve">, </w:t>
      </w:r>
      <w:r w:rsidR="0072672A" w:rsidRPr="00DD311B">
        <w:rPr>
          <w:rFonts w:ascii="Muli" w:eastAsiaTheme="minorHAnsi" w:hAnsi="Muli" w:cstheme="minorBidi"/>
          <w:sz w:val="24"/>
          <w:szCs w:val="24"/>
        </w:rPr>
        <w:t>and Tripartite</w:t>
      </w:r>
      <w:r w:rsidR="005740F6" w:rsidRPr="00DD311B">
        <w:rPr>
          <w:rFonts w:ascii="Muli" w:eastAsiaTheme="minorHAnsi" w:hAnsi="Muli" w:cstheme="minorBidi"/>
          <w:sz w:val="24"/>
          <w:szCs w:val="24"/>
        </w:rPr>
        <w:t>.</w:t>
      </w:r>
      <w:r w:rsidR="0072672A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08597F64" w14:textId="763B687F" w:rsidR="00D6703D" w:rsidRPr="00DD311B" w:rsidRDefault="005D46A6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Shared their</w:t>
      </w:r>
      <w:r w:rsidR="0057242A" w:rsidRPr="00DD311B">
        <w:rPr>
          <w:rFonts w:ascii="Muli" w:eastAsiaTheme="minorHAnsi" w:hAnsi="Muli" w:cstheme="minorBidi"/>
          <w:sz w:val="24"/>
          <w:szCs w:val="24"/>
        </w:rPr>
        <w:t xml:space="preserve"> logo, whakatauki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and </w:t>
      </w:r>
      <w:proofErr w:type="spellStart"/>
      <w:r w:rsidR="0057242A" w:rsidRPr="00DD311B">
        <w:rPr>
          <w:rFonts w:ascii="Muli" w:eastAsiaTheme="minorHAnsi" w:hAnsi="Muli" w:cstheme="minorBidi"/>
          <w:sz w:val="24"/>
          <w:szCs w:val="24"/>
        </w:rPr>
        <w:t>waiata</w:t>
      </w:r>
      <w:proofErr w:type="spellEnd"/>
      <w:r w:rsidR="0057242A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38BAC37F" w14:textId="1EF19566" w:rsidR="00130089" w:rsidRPr="00DD311B" w:rsidRDefault="00D777D9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Have applied for</w:t>
      </w:r>
      <w:r w:rsidR="00786181" w:rsidRPr="00DD311B">
        <w:rPr>
          <w:rFonts w:ascii="Muli" w:eastAsiaTheme="minorHAnsi" w:hAnsi="Muli" w:cstheme="minorBidi"/>
          <w:sz w:val="24"/>
          <w:szCs w:val="24"/>
        </w:rPr>
        <w:t xml:space="preserve"> capability</w:t>
      </w:r>
      <w:r w:rsidR="00302025" w:rsidRPr="00DD311B">
        <w:rPr>
          <w:rFonts w:ascii="Muli" w:eastAsiaTheme="minorHAnsi" w:hAnsi="Muli" w:cstheme="minorBidi"/>
          <w:sz w:val="24"/>
          <w:szCs w:val="24"/>
        </w:rPr>
        <w:t xml:space="preserve"> fund</w:t>
      </w:r>
      <w:r w:rsidRPr="00DD311B">
        <w:rPr>
          <w:rFonts w:ascii="Muli" w:eastAsiaTheme="minorHAnsi" w:hAnsi="Muli" w:cstheme="minorBidi"/>
          <w:sz w:val="24"/>
          <w:szCs w:val="24"/>
        </w:rPr>
        <w:t>ing</w:t>
      </w:r>
      <w:r w:rsidR="00302025" w:rsidRPr="00DD311B">
        <w:rPr>
          <w:rFonts w:ascii="Muli" w:eastAsiaTheme="minorHAnsi" w:hAnsi="Muli" w:cstheme="minorBidi"/>
          <w:sz w:val="24"/>
          <w:szCs w:val="24"/>
        </w:rPr>
        <w:t xml:space="preserve"> for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promotional</w:t>
      </w:r>
      <w:r w:rsidR="00302025" w:rsidRPr="00DD311B">
        <w:rPr>
          <w:rFonts w:ascii="Muli" w:eastAsiaTheme="minorHAnsi" w:hAnsi="Muli" w:cstheme="minorBidi"/>
          <w:sz w:val="24"/>
          <w:szCs w:val="24"/>
        </w:rPr>
        <w:t xml:space="preserve"> t shirts.</w:t>
      </w:r>
    </w:p>
    <w:p w14:paraId="42B1C895" w14:textId="47B0B144" w:rsidR="00302025" w:rsidRPr="00DD311B" w:rsidRDefault="00D777D9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Have applied for capability funding for </w:t>
      </w:r>
      <w:r w:rsidR="00220147" w:rsidRPr="00DD311B">
        <w:rPr>
          <w:rFonts w:ascii="Muli" w:eastAsiaTheme="minorHAnsi" w:hAnsi="Muli" w:cstheme="minorBidi"/>
          <w:sz w:val="24"/>
          <w:szCs w:val="24"/>
        </w:rPr>
        <w:t>hui.</w:t>
      </w:r>
    </w:p>
    <w:p w14:paraId="59C32518" w14:textId="5791C1E0" w:rsidR="00DA2080" w:rsidRPr="00DD311B" w:rsidRDefault="007A51B2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Shared </w:t>
      </w:r>
      <w:r w:rsidR="00220147" w:rsidRPr="00DD311B">
        <w:rPr>
          <w:rFonts w:ascii="Muli" w:eastAsiaTheme="minorHAnsi" w:hAnsi="Muli" w:cstheme="minorBidi"/>
          <w:sz w:val="24"/>
          <w:szCs w:val="24"/>
        </w:rPr>
        <w:t xml:space="preserve">the </w:t>
      </w:r>
      <w:r w:rsidR="00C55E01" w:rsidRPr="00DD311B">
        <w:rPr>
          <w:rFonts w:ascii="Muli" w:eastAsiaTheme="minorHAnsi" w:hAnsi="Muli" w:cstheme="minorBidi"/>
          <w:sz w:val="24"/>
          <w:szCs w:val="24"/>
        </w:rPr>
        <w:t>organisational structure</w:t>
      </w:r>
      <w:r w:rsidR="00A85421" w:rsidRPr="00DD311B">
        <w:rPr>
          <w:rFonts w:ascii="Muli" w:eastAsiaTheme="minorHAnsi" w:hAnsi="Muli" w:cstheme="minorBidi"/>
          <w:sz w:val="24"/>
          <w:szCs w:val="24"/>
        </w:rPr>
        <w:t xml:space="preserve"> (great example for other core groups </w:t>
      </w:r>
      <w:r w:rsidR="00196E3F" w:rsidRPr="00DD311B">
        <w:rPr>
          <w:rFonts w:ascii="Muli" w:eastAsiaTheme="minorHAnsi" w:hAnsi="Muli" w:cstheme="minorBidi"/>
          <w:sz w:val="24"/>
          <w:szCs w:val="24"/>
        </w:rPr>
        <w:t>when arranging</w:t>
      </w:r>
      <w:r w:rsidR="00A85421" w:rsidRPr="00DD311B">
        <w:rPr>
          <w:rFonts w:ascii="Muli" w:eastAsiaTheme="minorHAnsi" w:hAnsi="Muli" w:cstheme="minorBidi"/>
          <w:sz w:val="24"/>
          <w:szCs w:val="24"/>
        </w:rPr>
        <w:t xml:space="preserve"> theirs).</w:t>
      </w:r>
    </w:p>
    <w:p w14:paraId="06A4C79F" w14:textId="6057F3CF" w:rsidR="00D223A7" w:rsidRPr="00DD311B" w:rsidRDefault="00220147" w:rsidP="00840E34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Requested</w:t>
      </w:r>
      <w:r w:rsidR="00C55E01" w:rsidRPr="00DD311B">
        <w:rPr>
          <w:rFonts w:ascii="Muli" w:eastAsiaTheme="minorHAnsi" w:hAnsi="Muli" w:cstheme="minorBidi"/>
          <w:sz w:val="24"/>
          <w:szCs w:val="24"/>
        </w:rPr>
        <w:t xml:space="preserve"> their 4 su</w:t>
      </w:r>
      <w:r w:rsidR="00FD5542" w:rsidRPr="00DD311B">
        <w:rPr>
          <w:rFonts w:ascii="Muli" w:eastAsiaTheme="minorHAnsi" w:hAnsi="Muli" w:cstheme="minorBidi"/>
          <w:sz w:val="24"/>
          <w:szCs w:val="24"/>
        </w:rPr>
        <w:t>b-</w:t>
      </w:r>
      <w:r w:rsidR="00C55E01" w:rsidRPr="00DD311B">
        <w:rPr>
          <w:rFonts w:ascii="Muli" w:eastAsiaTheme="minorHAnsi" w:hAnsi="Muli" w:cstheme="minorBidi"/>
          <w:sz w:val="24"/>
          <w:szCs w:val="24"/>
        </w:rPr>
        <w:t>committee core member</w:t>
      </w:r>
      <w:r w:rsidR="004E5ADB" w:rsidRPr="00DD311B">
        <w:rPr>
          <w:rFonts w:ascii="Muli" w:eastAsiaTheme="minorHAnsi" w:hAnsi="Muli" w:cstheme="minorBidi"/>
          <w:sz w:val="24"/>
          <w:szCs w:val="24"/>
        </w:rPr>
        <w:t>s could join at this table</w:t>
      </w:r>
      <w:r w:rsidR="00D223A7" w:rsidRPr="00DD311B">
        <w:rPr>
          <w:rFonts w:ascii="Muli" w:eastAsiaTheme="minorHAnsi" w:hAnsi="Muli" w:cstheme="minorBidi"/>
          <w:sz w:val="24"/>
          <w:szCs w:val="24"/>
        </w:rPr>
        <w:t xml:space="preserve">, (increasing the number to </w:t>
      </w:r>
      <w:r w:rsidR="00593275" w:rsidRPr="00DD311B">
        <w:rPr>
          <w:rFonts w:ascii="Muli" w:eastAsiaTheme="minorHAnsi" w:hAnsi="Muli" w:cstheme="minorBidi"/>
          <w:sz w:val="24"/>
          <w:szCs w:val="24"/>
        </w:rPr>
        <w:t>7</w:t>
      </w:r>
      <w:r w:rsidR="00D223A7" w:rsidRPr="00DD311B">
        <w:rPr>
          <w:rFonts w:ascii="Muli" w:eastAsiaTheme="minorHAnsi" w:hAnsi="Muli" w:cstheme="minorBidi"/>
          <w:sz w:val="24"/>
          <w:szCs w:val="24"/>
        </w:rPr>
        <w:t xml:space="preserve"> seats).  </w:t>
      </w:r>
    </w:p>
    <w:p w14:paraId="2931412A" w14:textId="4C4953C5" w:rsidR="00F81952" w:rsidRPr="00DD311B" w:rsidRDefault="00F934A7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Some members</w:t>
      </w:r>
      <w:r w:rsidR="00F81952" w:rsidRPr="00DD311B">
        <w:rPr>
          <w:rFonts w:ascii="Muli" w:eastAsiaTheme="minorHAnsi" w:hAnsi="Muli" w:cstheme="minorBidi"/>
          <w:sz w:val="24"/>
          <w:szCs w:val="24"/>
        </w:rPr>
        <w:t xml:space="preserve"> did not agree</w:t>
      </w:r>
      <w:r w:rsidR="000D2008" w:rsidRPr="00DD311B">
        <w:rPr>
          <w:rFonts w:ascii="Muli" w:eastAsiaTheme="minorHAnsi" w:hAnsi="Muli" w:cstheme="minorBidi"/>
          <w:sz w:val="24"/>
          <w:szCs w:val="24"/>
        </w:rPr>
        <w:t xml:space="preserve"> because this is a disabled people </w:t>
      </w:r>
      <w:r w:rsidR="00657BB3" w:rsidRPr="00DD311B">
        <w:rPr>
          <w:rFonts w:ascii="Muli" w:eastAsiaTheme="minorHAnsi" w:hAnsi="Muli" w:cstheme="minorBidi"/>
          <w:sz w:val="24"/>
          <w:szCs w:val="24"/>
        </w:rPr>
        <w:t>platform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1C4386" w:rsidRPr="00DD311B">
        <w:rPr>
          <w:rFonts w:ascii="Muli" w:eastAsiaTheme="minorHAnsi" w:hAnsi="Muli" w:cstheme="minorBidi"/>
          <w:sz w:val="24"/>
          <w:szCs w:val="24"/>
        </w:rPr>
        <w:t>group, and the group is guided by the terms of reference.</w:t>
      </w:r>
    </w:p>
    <w:p w14:paraId="3069E63A" w14:textId="7F179664" w:rsidR="00525816" w:rsidRPr="00DD311B" w:rsidRDefault="001C4386" w:rsidP="00525816">
      <w:pPr>
        <w:pStyle w:val="ListParagraph"/>
        <w:spacing w:after="160" w:line="276" w:lineRule="auto"/>
        <w:ind w:left="1440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Dion r</w:t>
      </w:r>
      <w:r w:rsidR="004E5ADB" w:rsidRPr="00DD311B">
        <w:rPr>
          <w:rFonts w:ascii="Muli" w:eastAsiaTheme="minorHAnsi" w:hAnsi="Muli" w:cstheme="minorBidi"/>
          <w:sz w:val="24"/>
          <w:szCs w:val="24"/>
        </w:rPr>
        <w:t xml:space="preserve">equested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the increase in Mana Whenua seats </w:t>
      </w:r>
      <w:r w:rsidR="004E5ADB" w:rsidRPr="00DD311B">
        <w:rPr>
          <w:rFonts w:ascii="Muli" w:eastAsiaTheme="minorHAnsi" w:hAnsi="Muli" w:cstheme="minorBidi"/>
          <w:sz w:val="24"/>
          <w:szCs w:val="24"/>
        </w:rPr>
        <w:t>be considered when reviewing the terms of reference</w:t>
      </w:r>
      <w:r w:rsidR="00657BB3" w:rsidRPr="00DD311B">
        <w:rPr>
          <w:rFonts w:ascii="Muli" w:eastAsiaTheme="minorHAnsi" w:hAnsi="Muli" w:cstheme="minorBidi"/>
          <w:sz w:val="24"/>
          <w:szCs w:val="24"/>
        </w:rPr>
        <w:t xml:space="preserve"> and </w:t>
      </w:r>
      <w:proofErr w:type="gramStart"/>
      <w:r w:rsidR="00657BB3" w:rsidRPr="00DD311B">
        <w:rPr>
          <w:rFonts w:ascii="Muli" w:eastAsiaTheme="minorHAnsi" w:hAnsi="Muli" w:cstheme="minorBidi"/>
          <w:sz w:val="24"/>
          <w:szCs w:val="24"/>
        </w:rPr>
        <w:t>in light of</w:t>
      </w:r>
      <w:proofErr w:type="gramEnd"/>
      <w:r w:rsidR="00657BB3" w:rsidRPr="00DD311B">
        <w:rPr>
          <w:rFonts w:ascii="Muli" w:eastAsiaTheme="minorHAnsi" w:hAnsi="Muli" w:cstheme="minorBidi"/>
          <w:sz w:val="24"/>
          <w:szCs w:val="24"/>
        </w:rPr>
        <w:t xml:space="preserve"> tripartite.</w:t>
      </w:r>
    </w:p>
    <w:p w14:paraId="728034A1" w14:textId="0815339E" w:rsidR="0044497C" w:rsidRPr="00DD311B" w:rsidRDefault="0044497C" w:rsidP="0044497C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Director’s </w:t>
      </w:r>
      <w:r w:rsidR="001C4386" w:rsidRPr="00DD311B">
        <w:rPr>
          <w:rFonts w:ascii="Muli" w:eastAsiaTheme="minorHAnsi" w:hAnsi="Muli" w:cstheme="minorBidi"/>
          <w:b/>
          <w:bCs/>
          <w:sz w:val="28"/>
          <w:szCs w:val="28"/>
        </w:rPr>
        <w:t>R</w:t>
      </w: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>eport</w:t>
      </w:r>
      <w:r w:rsidR="00CB61B8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(Rachael Burt)</w:t>
      </w:r>
    </w:p>
    <w:p w14:paraId="34987D45" w14:textId="77777777" w:rsidR="0094557F" w:rsidRPr="00DD311B" w:rsidRDefault="003D253D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sz w:val="24"/>
          <w:szCs w:val="24"/>
        </w:rPr>
        <w:t>MW is in survival mode, short staffed</w:t>
      </w:r>
      <w:r w:rsidR="00A63C87" w:rsidRPr="00DD311B">
        <w:rPr>
          <w:rFonts w:ascii="Muli" w:eastAsiaTheme="minorHAnsi" w:hAnsi="Muli" w:cstheme="minorBidi"/>
          <w:sz w:val="24"/>
          <w:szCs w:val="24"/>
        </w:rPr>
        <w:t xml:space="preserve"> with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8 connectors serving disabled people at present.</w:t>
      </w:r>
      <w:r w:rsidR="0094557F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550CB416" w14:textId="489C0D60" w:rsidR="003D253D" w:rsidRPr="00DD311B" w:rsidRDefault="0094557F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Have </w:t>
      </w:r>
      <w:r w:rsidR="002041D7" w:rsidRPr="00DD311B">
        <w:rPr>
          <w:rFonts w:ascii="Muli" w:eastAsiaTheme="minorHAnsi" w:hAnsi="Muli" w:cstheme="minorBidi"/>
          <w:sz w:val="24"/>
          <w:szCs w:val="24"/>
        </w:rPr>
        <w:t>6 connector vacancies</w:t>
      </w:r>
      <w:r w:rsidR="00E82847" w:rsidRPr="00DD311B">
        <w:rPr>
          <w:rFonts w:ascii="Muli" w:eastAsiaTheme="minorHAnsi" w:hAnsi="Muli" w:cstheme="minorBidi"/>
          <w:sz w:val="24"/>
          <w:szCs w:val="24"/>
        </w:rPr>
        <w:t xml:space="preserve"> and</w:t>
      </w:r>
      <w:r w:rsidR="002041D7" w:rsidRPr="00DD311B">
        <w:rPr>
          <w:rFonts w:ascii="Muli" w:eastAsiaTheme="minorHAnsi" w:hAnsi="Muli" w:cstheme="minorBidi"/>
          <w:sz w:val="24"/>
          <w:szCs w:val="24"/>
        </w:rPr>
        <w:t xml:space="preserve"> staff on stress leave, serious medical </w:t>
      </w:r>
      <w:r w:rsidR="00E82847" w:rsidRPr="00DD311B">
        <w:rPr>
          <w:rFonts w:ascii="Muli" w:eastAsiaTheme="minorHAnsi" w:hAnsi="Muli" w:cstheme="minorBidi"/>
          <w:sz w:val="24"/>
          <w:szCs w:val="24"/>
        </w:rPr>
        <w:t xml:space="preserve">leave, </w:t>
      </w:r>
      <w:r w:rsidR="002041D7" w:rsidRPr="00DD311B">
        <w:rPr>
          <w:rFonts w:ascii="Muli" w:eastAsiaTheme="minorHAnsi" w:hAnsi="Muli" w:cstheme="minorBidi"/>
          <w:sz w:val="24"/>
          <w:szCs w:val="24"/>
        </w:rPr>
        <w:t>covid</w:t>
      </w:r>
      <w:r w:rsidR="00262110" w:rsidRPr="00DD311B">
        <w:rPr>
          <w:rFonts w:ascii="Muli" w:eastAsiaTheme="minorHAnsi" w:hAnsi="Muli" w:cstheme="minorBidi"/>
          <w:sz w:val="24"/>
          <w:szCs w:val="24"/>
        </w:rPr>
        <w:t xml:space="preserve">, </w:t>
      </w:r>
      <w:r w:rsidR="002041D7" w:rsidRPr="00DD311B">
        <w:rPr>
          <w:rFonts w:ascii="Muli" w:eastAsiaTheme="minorHAnsi" w:hAnsi="Muli" w:cstheme="minorBidi"/>
          <w:sz w:val="24"/>
          <w:szCs w:val="24"/>
        </w:rPr>
        <w:t>flu</w:t>
      </w:r>
      <w:r w:rsidR="00262110" w:rsidRPr="00DD311B">
        <w:rPr>
          <w:rFonts w:ascii="Muli" w:eastAsiaTheme="minorHAnsi" w:hAnsi="Muli" w:cstheme="minorBidi"/>
          <w:sz w:val="24"/>
          <w:szCs w:val="24"/>
        </w:rPr>
        <w:t xml:space="preserve"> and or family</w:t>
      </w:r>
      <w:r w:rsidR="00E82847" w:rsidRPr="00DD311B">
        <w:rPr>
          <w:rFonts w:ascii="Muli" w:eastAsiaTheme="minorHAnsi" w:hAnsi="Muli" w:cstheme="minorBidi"/>
          <w:sz w:val="24"/>
          <w:szCs w:val="24"/>
        </w:rPr>
        <w:t xml:space="preserve"> leave</w:t>
      </w:r>
      <w:r w:rsidR="00262110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411F7805" w14:textId="27EE3B77" w:rsidR="002041D7" w:rsidRPr="00DD311B" w:rsidRDefault="00A63C87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sz w:val="24"/>
          <w:szCs w:val="24"/>
        </w:rPr>
        <w:lastRenderedPageBreak/>
        <w:t>W</w:t>
      </w:r>
      <w:r w:rsidR="001335FE" w:rsidRPr="00DD311B">
        <w:rPr>
          <w:rFonts w:ascii="Muli" w:eastAsiaTheme="minorHAnsi" w:hAnsi="Muli" w:cstheme="minorBidi"/>
          <w:sz w:val="24"/>
          <w:szCs w:val="24"/>
        </w:rPr>
        <w:t xml:space="preserve">orking with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crisis </w:t>
      </w:r>
      <w:r w:rsidR="001335FE" w:rsidRPr="00DD311B">
        <w:rPr>
          <w:rFonts w:ascii="Muli" w:eastAsiaTheme="minorHAnsi" w:hAnsi="Muli" w:cstheme="minorBidi"/>
          <w:sz w:val="24"/>
          <w:szCs w:val="24"/>
        </w:rPr>
        <w:t>situations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i.e.,</w:t>
      </w:r>
      <w:r w:rsidR="001335FE" w:rsidRPr="00DD311B">
        <w:rPr>
          <w:rFonts w:ascii="Muli" w:eastAsiaTheme="minorHAnsi" w:hAnsi="Muli" w:cstheme="minorBidi"/>
          <w:sz w:val="24"/>
          <w:szCs w:val="24"/>
        </w:rPr>
        <w:t xml:space="preserve"> urgent discharges, working with OT and mental health around crisis situations.</w:t>
      </w:r>
      <w:r w:rsidR="00D5600A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796C0258" w14:textId="0CF6B317" w:rsidR="00D038D6" w:rsidRPr="00DD311B" w:rsidRDefault="00D038D6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There have been additional challenges aligning recruitment </w:t>
      </w:r>
      <w:r w:rsidR="00B05C00" w:rsidRPr="00DD311B">
        <w:rPr>
          <w:rFonts w:ascii="Muli" w:eastAsiaTheme="minorHAnsi" w:hAnsi="Muli" w:cstheme="minorBidi"/>
          <w:sz w:val="24"/>
          <w:szCs w:val="24"/>
        </w:rPr>
        <w:t xml:space="preserve">requirements and processes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with </w:t>
      </w:r>
      <w:r w:rsidR="0074645E" w:rsidRPr="00DD311B">
        <w:rPr>
          <w:rFonts w:ascii="Muli" w:eastAsiaTheme="minorHAnsi" w:hAnsi="Muli" w:cstheme="minorBidi"/>
          <w:sz w:val="24"/>
          <w:szCs w:val="24"/>
        </w:rPr>
        <w:t>Whaikaha’s</w:t>
      </w:r>
      <w:r w:rsidR="00D34F83" w:rsidRPr="00DD311B">
        <w:rPr>
          <w:rFonts w:ascii="Muli" w:eastAsiaTheme="minorHAnsi" w:hAnsi="Muli" w:cstheme="minorBidi"/>
          <w:sz w:val="24"/>
          <w:szCs w:val="24"/>
        </w:rPr>
        <w:t xml:space="preserve">, appreciate the importance in getting process right from the start.  </w:t>
      </w:r>
      <w:r w:rsidR="0074645E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DE62CF" w:rsidRPr="00DD311B">
        <w:rPr>
          <w:rFonts w:ascii="Muli" w:eastAsiaTheme="minorHAnsi" w:hAnsi="Muli" w:cstheme="minorBidi"/>
          <w:sz w:val="24"/>
          <w:szCs w:val="24"/>
        </w:rPr>
        <w:t xml:space="preserve">Hopeful </w:t>
      </w:r>
      <w:r w:rsidR="00D34F83" w:rsidRPr="00DD311B">
        <w:rPr>
          <w:rFonts w:ascii="Muli" w:eastAsiaTheme="minorHAnsi" w:hAnsi="Muli" w:cstheme="minorBidi"/>
          <w:sz w:val="24"/>
          <w:szCs w:val="24"/>
        </w:rPr>
        <w:t>for current vacancies to be filled early 2023.</w:t>
      </w:r>
    </w:p>
    <w:p w14:paraId="4F8CB5E9" w14:textId="484BCD65" w:rsidR="00A171A5" w:rsidRPr="00DD311B" w:rsidRDefault="009B6CB4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E</w:t>
      </w:r>
      <w:r w:rsidR="00226EBF" w:rsidRPr="00DD311B">
        <w:rPr>
          <w:rFonts w:ascii="Muli" w:eastAsiaTheme="minorHAnsi" w:hAnsi="Muli" w:cstheme="minorBidi"/>
          <w:sz w:val="24"/>
          <w:szCs w:val="24"/>
        </w:rPr>
        <w:t>mails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received</w:t>
      </w:r>
      <w:r w:rsidR="00226EBF" w:rsidRPr="00DD311B">
        <w:rPr>
          <w:rFonts w:ascii="Muli" w:eastAsiaTheme="minorHAnsi" w:hAnsi="Muli" w:cstheme="minorBidi"/>
          <w:sz w:val="24"/>
          <w:szCs w:val="24"/>
        </w:rPr>
        <w:t xml:space="preserve"> about the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positive </w:t>
      </w:r>
      <w:r w:rsidR="00226EBF" w:rsidRPr="00DD311B">
        <w:rPr>
          <w:rFonts w:ascii="Muli" w:eastAsiaTheme="minorHAnsi" w:hAnsi="Muli" w:cstheme="minorBidi"/>
          <w:sz w:val="24"/>
          <w:szCs w:val="24"/>
        </w:rPr>
        <w:t xml:space="preserve">difference EGL has made in people’s lives are </w:t>
      </w:r>
      <w:r w:rsidR="003A4823" w:rsidRPr="00DD311B">
        <w:rPr>
          <w:rFonts w:ascii="Muli" w:eastAsiaTheme="minorHAnsi" w:hAnsi="Muli" w:cstheme="minorBidi"/>
          <w:sz w:val="24"/>
          <w:szCs w:val="24"/>
        </w:rPr>
        <w:t>very encouraging during challenging times.</w:t>
      </w:r>
    </w:p>
    <w:p w14:paraId="6A079EF6" w14:textId="0618D3F0" w:rsidR="003A4823" w:rsidRPr="00DD311B" w:rsidRDefault="0083226E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Continu</w:t>
      </w:r>
      <w:r w:rsidR="009B6CB4" w:rsidRPr="00DD311B">
        <w:rPr>
          <w:rFonts w:ascii="Muli" w:eastAsiaTheme="minorHAnsi" w:hAnsi="Muli" w:cstheme="minorBidi"/>
          <w:sz w:val="24"/>
          <w:szCs w:val="24"/>
        </w:rPr>
        <w:t>ed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support from RLG is appreciated.</w:t>
      </w:r>
    </w:p>
    <w:p w14:paraId="1D433A9B" w14:textId="4132EA54" w:rsidR="00525816" w:rsidRPr="00DD311B" w:rsidRDefault="00C65847" w:rsidP="00840E34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1 Oct</w:t>
      </w:r>
      <w:r w:rsidR="009B6CB4" w:rsidRPr="00DD311B">
        <w:rPr>
          <w:rFonts w:ascii="Muli" w:eastAsiaTheme="minorHAnsi" w:hAnsi="Muli" w:cstheme="minorBidi"/>
          <w:sz w:val="24"/>
          <w:szCs w:val="24"/>
        </w:rPr>
        <w:t xml:space="preserve">ober marked the </w:t>
      </w:r>
      <w:r w:rsidRPr="00DD311B">
        <w:rPr>
          <w:rFonts w:ascii="Muli" w:eastAsiaTheme="minorHAnsi" w:hAnsi="Muli" w:cstheme="minorBidi"/>
          <w:sz w:val="24"/>
          <w:szCs w:val="24"/>
        </w:rPr>
        <w:t>3-year anniversary of M</w:t>
      </w:r>
      <w:r w:rsidR="009B6CB4" w:rsidRPr="00DD311B">
        <w:rPr>
          <w:rFonts w:ascii="Muli" w:eastAsiaTheme="minorHAnsi" w:hAnsi="Muli" w:cstheme="minorBidi"/>
          <w:sz w:val="24"/>
          <w:szCs w:val="24"/>
        </w:rPr>
        <w:t>ana Whaikaha</w:t>
      </w:r>
      <w:r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7F10BE85" w14:textId="5A76DE83" w:rsidR="00C65847" w:rsidRPr="00DD311B" w:rsidRDefault="006C72C3" w:rsidP="006C72C3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>Sean</w:t>
      </w:r>
      <w:r w:rsidR="004573B6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Versteegh</w:t>
      </w:r>
      <w:r w:rsidR="00674314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, </w:t>
      </w:r>
      <w:r w:rsidR="008A5BB5" w:rsidRPr="00DD311B">
        <w:rPr>
          <w:rFonts w:ascii="Muli" w:eastAsiaTheme="minorHAnsi" w:hAnsi="Muli" w:cstheme="minorBidi"/>
          <w:b/>
          <w:bCs/>
          <w:sz w:val="28"/>
          <w:szCs w:val="28"/>
        </w:rPr>
        <w:t>Co-</w:t>
      </w:r>
      <w:r w:rsidR="00674314" w:rsidRPr="00DD311B">
        <w:rPr>
          <w:rFonts w:ascii="Muli" w:eastAsiaTheme="minorHAnsi" w:hAnsi="Muli" w:cstheme="minorBidi"/>
          <w:b/>
          <w:bCs/>
          <w:sz w:val="28"/>
          <w:szCs w:val="28"/>
        </w:rPr>
        <w:t>Director – 3 Big Things</w:t>
      </w:r>
    </w:p>
    <w:p w14:paraId="258EF6A2" w14:textId="582D32E1" w:rsidR="00942C87" w:rsidRPr="00DD311B" w:rsidRDefault="00207DFA" w:rsidP="00840E34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An info/question sheet was circulated to the group before the meeting</w:t>
      </w:r>
      <w:r w:rsidR="000852EF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3F0E447B" w14:textId="0F8CBB99" w:rsidR="00DC7A00" w:rsidRPr="00DD311B" w:rsidRDefault="00436B2A" w:rsidP="00840E34">
      <w:pPr>
        <w:pStyle w:val="ListParagraph"/>
        <w:numPr>
          <w:ilvl w:val="0"/>
          <w:numId w:val="1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Sean is a clinical psychologist, has </w:t>
      </w:r>
      <w:r w:rsidR="002070DF" w:rsidRPr="00DD311B">
        <w:rPr>
          <w:rFonts w:ascii="Muli" w:eastAsiaTheme="minorHAnsi" w:hAnsi="Muli" w:cstheme="minorBidi"/>
          <w:sz w:val="24"/>
          <w:szCs w:val="24"/>
        </w:rPr>
        <w:t>14 years’ experience working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with disabled people and whanau</w:t>
      </w:r>
      <w:r w:rsidR="002E0A4E" w:rsidRPr="00DD311B">
        <w:rPr>
          <w:rFonts w:ascii="Muli" w:eastAsiaTheme="minorHAnsi" w:hAnsi="Muli" w:cstheme="minorBidi"/>
          <w:sz w:val="24"/>
          <w:szCs w:val="24"/>
        </w:rPr>
        <w:t xml:space="preserve"> (and at Explore).</w:t>
      </w:r>
    </w:p>
    <w:p w14:paraId="34DA897B" w14:textId="022142D3" w:rsidR="00B97BF8" w:rsidRPr="00DD311B" w:rsidRDefault="00930FF1" w:rsidP="00840E34">
      <w:pPr>
        <w:pStyle w:val="ListParagraph"/>
        <w:numPr>
          <w:ilvl w:val="0"/>
          <w:numId w:val="1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Is here today to</w:t>
      </w:r>
      <w:r w:rsidR="00392A4C" w:rsidRPr="00DD311B">
        <w:rPr>
          <w:rFonts w:ascii="Muli" w:eastAsiaTheme="minorHAnsi" w:hAnsi="Muli" w:cstheme="minorBidi"/>
          <w:sz w:val="24"/>
          <w:szCs w:val="24"/>
        </w:rPr>
        <w:t xml:space="preserve"> ask what </w:t>
      </w:r>
      <w:r w:rsidR="00C621A9" w:rsidRPr="00DD311B">
        <w:rPr>
          <w:rFonts w:ascii="Muli" w:eastAsiaTheme="minorHAnsi" w:hAnsi="Muli" w:cstheme="minorBidi"/>
          <w:sz w:val="24"/>
          <w:szCs w:val="24"/>
        </w:rPr>
        <w:t>the needs regarding psychological wellbeing support in this region are</w:t>
      </w:r>
      <w:r w:rsidR="00F0627B" w:rsidRPr="00DD311B">
        <w:rPr>
          <w:rFonts w:ascii="Muli" w:eastAsiaTheme="minorHAnsi" w:hAnsi="Muli" w:cstheme="minorBidi"/>
          <w:sz w:val="24"/>
          <w:szCs w:val="24"/>
        </w:rPr>
        <w:t xml:space="preserve">, </w:t>
      </w:r>
      <w:r w:rsidR="00840B12" w:rsidRPr="00DD311B">
        <w:rPr>
          <w:rFonts w:ascii="Muli" w:eastAsiaTheme="minorHAnsi" w:hAnsi="Muli" w:cstheme="minorBidi"/>
          <w:sz w:val="24"/>
          <w:szCs w:val="24"/>
        </w:rPr>
        <w:t xml:space="preserve">what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are </w:t>
      </w:r>
      <w:r w:rsidR="00745622" w:rsidRPr="00DD311B">
        <w:rPr>
          <w:rFonts w:ascii="Muli" w:eastAsiaTheme="minorHAnsi" w:hAnsi="Muli" w:cstheme="minorBidi"/>
          <w:sz w:val="24"/>
          <w:szCs w:val="24"/>
        </w:rPr>
        <w:t>the</w:t>
      </w:r>
      <w:r w:rsidR="00311693" w:rsidRPr="00DD311B">
        <w:rPr>
          <w:rFonts w:ascii="Muli" w:eastAsiaTheme="minorHAnsi" w:hAnsi="Muli" w:cstheme="minorBidi"/>
          <w:sz w:val="24"/>
          <w:szCs w:val="24"/>
        </w:rPr>
        <w:t xml:space="preserve"> challenges for getting good psychological wellbeing support and </w:t>
      </w:r>
      <w:r w:rsidR="007716EE" w:rsidRPr="00DD311B">
        <w:rPr>
          <w:rFonts w:ascii="Muli" w:eastAsiaTheme="minorHAnsi" w:hAnsi="Muli" w:cstheme="minorBidi"/>
          <w:sz w:val="24"/>
          <w:szCs w:val="24"/>
        </w:rPr>
        <w:t xml:space="preserve">what services or supports might be of most benefit, what are the gaps and what could 3 Big Things do to </w:t>
      </w:r>
      <w:r w:rsidR="00F25C9D" w:rsidRPr="00DD311B">
        <w:rPr>
          <w:rFonts w:ascii="Muli" w:eastAsiaTheme="minorHAnsi" w:hAnsi="Muli" w:cstheme="minorBidi"/>
          <w:sz w:val="24"/>
          <w:szCs w:val="24"/>
        </w:rPr>
        <w:t>support the gaps and how do they engage appropriately with the various groups around the table.</w:t>
      </w:r>
    </w:p>
    <w:p w14:paraId="7D8D8AF9" w14:textId="2B36FB74" w:rsidR="008814B6" w:rsidRPr="00DD311B" w:rsidRDefault="008814B6" w:rsidP="00C621A9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>Brainstorm</w:t>
      </w:r>
    </w:p>
    <w:p w14:paraId="08CCD690" w14:textId="409A6124" w:rsidR="00C621A9" w:rsidRPr="00DD311B" w:rsidRDefault="00C82A26" w:rsidP="00C621A9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What are the </w:t>
      </w:r>
      <w:r w:rsidR="00C46DBE" w:rsidRPr="00DD311B">
        <w:rPr>
          <w:rFonts w:ascii="Muli" w:eastAsiaTheme="minorHAnsi" w:hAnsi="Muli" w:cstheme="minorBidi"/>
          <w:b/>
          <w:bCs/>
          <w:sz w:val="24"/>
          <w:szCs w:val="24"/>
        </w:rPr>
        <w:t>gaps in provid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ing </w:t>
      </w:r>
      <w:r w:rsidR="00256F5B" w:rsidRPr="00DD311B">
        <w:rPr>
          <w:rFonts w:ascii="Muli" w:eastAsiaTheme="minorHAnsi" w:hAnsi="Muli" w:cstheme="minorBidi"/>
          <w:b/>
          <w:bCs/>
          <w:sz w:val="24"/>
          <w:szCs w:val="24"/>
        </w:rPr>
        <w:t>positive</w:t>
      </w:r>
      <w:r w:rsidR="00C46DBE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of behaviour supports</w:t>
      </w:r>
      <w:r w:rsidR="00256F5B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and wellbeing services</w:t>
      </w:r>
      <w:r w:rsidR="00C46DBE" w:rsidRPr="00DD311B">
        <w:rPr>
          <w:rFonts w:ascii="Muli" w:eastAsiaTheme="minorHAnsi" w:hAnsi="Muli" w:cstheme="minorBidi"/>
          <w:b/>
          <w:bCs/>
          <w:sz w:val="24"/>
          <w:szCs w:val="24"/>
        </w:rPr>
        <w:t>?</w:t>
      </w:r>
    </w:p>
    <w:p w14:paraId="20FC4C15" w14:textId="05697B6D" w:rsidR="0043547D" w:rsidRPr="00DD311B" w:rsidRDefault="00256F5B" w:rsidP="00840E34">
      <w:pPr>
        <w:pStyle w:val="ListParagraph"/>
        <w:numPr>
          <w:ilvl w:val="0"/>
          <w:numId w:val="2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6 – 12 </w:t>
      </w:r>
      <w:r w:rsidR="0043547D" w:rsidRPr="00DD311B">
        <w:rPr>
          <w:rFonts w:ascii="Muli" w:eastAsiaTheme="minorHAnsi" w:hAnsi="Muli" w:cstheme="minorBidi"/>
          <w:sz w:val="24"/>
          <w:szCs w:val="24"/>
        </w:rPr>
        <w:t>months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w</w:t>
      </w:r>
      <w:r w:rsidR="003C01A7" w:rsidRPr="00DD311B">
        <w:rPr>
          <w:rFonts w:ascii="Muli" w:eastAsiaTheme="minorHAnsi" w:hAnsi="Muli" w:cstheme="minorBidi"/>
          <w:sz w:val="24"/>
          <w:szCs w:val="24"/>
        </w:rPr>
        <w:t>ait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for Explore behaviour supports</w:t>
      </w:r>
    </w:p>
    <w:p w14:paraId="05D3A384" w14:textId="5D3FC4B9" w:rsidR="0077020D" w:rsidRPr="00DD311B" w:rsidRDefault="00256F5B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there is an opportunity to</w:t>
      </w:r>
      <w:r w:rsidR="00D66654" w:rsidRPr="00DD311B">
        <w:rPr>
          <w:rFonts w:ascii="Muli" w:eastAsiaTheme="minorHAnsi" w:hAnsi="Muli" w:cstheme="minorBidi"/>
          <w:sz w:val="24"/>
          <w:szCs w:val="24"/>
        </w:rPr>
        <w:t xml:space="preserve"> queue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jump if</w:t>
      </w:r>
      <w:r w:rsidR="003C01A7" w:rsidRPr="00DD311B">
        <w:rPr>
          <w:rFonts w:ascii="Muli" w:eastAsiaTheme="minorHAnsi" w:hAnsi="Muli" w:cstheme="minorBidi"/>
          <w:sz w:val="24"/>
          <w:szCs w:val="24"/>
        </w:rPr>
        <w:t xml:space="preserve"> family whanau or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43547D" w:rsidRPr="00DD311B">
        <w:rPr>
          <w:rFonts w:ascii="Muli" w:eastAsiaTheme="minorHAnsi" w:hAnsi="Muli" w:cstheme="minorBidi"/>
          <w:sz w:val="24"/>
          <w:szCs w:val="24"/>
        </w:rPr>
        <w:t>providers</w:t>
      </w:r>
      <w:r w:rsidR="00D66654" w:rsidRPr="00DD311B">
        <w:rPr>
          <w:rFonts w:ascii="Muli" w:eastAsiaTheme="minorHAnsi" w:hAnsi="Muli" w:cstheme="minorBidi"/>
          <w:sz w:val="24"/>
          <w:szCs w:val="24"/>
        </w:rPr>
        <w:t xml:space="preserve"> pay</w:t>
      </w:r>
    </w:p>
    <w:p w14:paraId="726AD189" w14:textId="53639D78" w:rsidR="00EA39EC" w:rsidRPr="00DD311B" w:rsidRDefault="00EA39EC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no crisis supports</w:t>
      </w:r>
    </w:p>
    <w:p w14:paraId="165283A3" w14:textId="2D2DAADA" w:rsidR="00D66654" w:rsidRPr="00DD311B" w:rsidRDefault="00D66654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lack of people/psychologists with disability experience</w:t>
      </w:r>
    </w:p>
    <w:p w14:paraId="4C00338D" w14:textId="70B1AFBF" w:rsidR="00D66654" w:rsidRPr="00DD311B" w:rsidRDefault="00EA39EC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services focus on person, not the safe supports for family</w:t>
      </w:r>
      <w:r w:rsidR="00D40250" w:rsidRPr="00DD311B">
        <w:rPr>
          <w:rFonts w:ascii="Muli" w:eastAsiaTheme="minorHAnsi" w:hAnsi="Muli" w:cstheme="minorBidi"/>
          <w:sz w:val="24"/>
          <w:szCs w:val="24"/>
        </w:rPr>
        <w:t xml:space="preserve"> and whanau</w:t>
      </w:r>
    </w:p>
    <w:p w14:paraId="6BB03762" w14:textId="055BD5C2" w:rsidR="00D40250" w:rsidRPr="00DD311B" w:rsidRDefault="00B57625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lack of availability</w:t>
      </w:r>
    </w:p>
    <w:p w14:paraId="2F242A40" w14:textId="00AB8F0D" w:rsidR="004A7176" w:rsidRPr="00DD311B" w:rsidRDefault="004A7176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lack of income – deprivation</w:t>
      </w:r>
    </w:p>
    <w:p w14:paraId="76EE385E" w14:textId="0020FE89" w:rsidR="004A7176" w:rsidRPr="00DD311B" w:rsidRDefault="00074F8F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wrong focus (</w:t>
      </w:r>
      <w:r w:rsidR="007624A5" w:rsidRPr="00DD311B">
        <w:rPr>
          <w:rFonts w:ascii="Muli" w:eastAsiaTheme="minorHAnsi" w:hAnsi="Muli" w:cstheme="minorBidi"/>
          <w:sz w:val="24"/>
          <w:szCs w:val="24"/>
        </w:rPr>
        <w:t>i.e.,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Prader</w:t>
      </w:r>
      <w:r w:rsidR="00674682" w:rsidRPr="00DD311B">
        <w:rPr>
          <w:rFonts w:ascii="Muli" w:eastAsiaTheme="minorHAnsi" w:hAnsi="Muli" w:cstheme="minorBidi"/>
          <w:sz w:val="24"/>
          <w:szCs w:val="24"/>
        </w:rPr>
        <w:t>-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Willi </w:t>
      </w:r>
      <w:r w:rsidR="004E382C" w:rsidRPr="00DD311B">
        <w:rPr>
          <w:rFonts w:ascii="Muli" w:eastAsiaTheme="minorHAnsi" w:hAnsi="Muli" w:cstheme="minorBidi"/>
          <w:sz w:val="24"/>
          <w:szCs w:val="24"/>
        </w:rPr>
        <w:t>syndrome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requires </w:t>
      </w:r>
      <w:r w:rsidR="004E382C" w:rsidRPr="00DD311B">
        <w:rPr>
          <w:rFonts w:ascii="Muli" w:eastAsiaTheme="minorHAnsi" w:hAnsi="Muli" w:cstheme="minorBidi"/>
          <w:sz w:val="24"/>
          <w:szCs w:val="24"/>
        </w:rPr>
        <w:t>psychological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help </w:t>
      </w:r>
      <w:r w:rsidR="004E382C" w:rsidRPr="00DD311B">
        <w:rPr>
          <w:rFonts w:ascii="Muli" w:eastAsiaTheme="minorHAnsi" w:hAnsi="Muli" w:cstheme="minorBidi"/>
          <w:sz w:val="24"/>
          <w:szCs w:val="24"/>
        </w:rPr>
        <w:t>not focus on weight)</w:t>
      </w:r>
    </w:p>
    <w:p w14:paraId="2A69A405" w14:textId="71FC04B1" w:rsidR="004E382C" w:rsidRPr="00DD311B" w:rsidRDefault="004E382C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lack of collaboration and integration of and difficulty working with mental health and other services</w:t>
      </w:r>
    </w:p>
    <w:p w14:paraId="3C65F8AE" w14:textId="15BD1F70" w:rsidR="00446E48" w:rsidRPr="00DD311B" w:rsidRDefault="00446E48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lastRenderedPageBreak/>
        <w:t>lack of funding, availability and resourcing in methods that are accessible and cultural appropriateness</w:t>
      </w:r>
    </w:p>
    <w:p w14:paraId="78BBF869" w14:textId="26202467" w:rsidR="004E382C" w:rsidRPr="00DD311B" w:rsidRDefault="00446E48" w:rsidP="00840E34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access to SL interpreters and how they </w:t>
      </w:r>
      <w:r w:rsidR="0080544B" w:rsidRPr="00DD311B">
        <w:rPr>
          <w:rFonts w:ascii="Muli" w:eastAsiaTheme="minorHAnsi" w:hAnsi="Muli" w:cstheme="minorBidi"/>
          <w:sz w:val="24"/>
          <w:szCs w:val="24"/>
        </w:rPr>
        <w:t>are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booked for the deaf person instead of them having to organise themselves and understanding</w:t>
      </w:r>
      <w:r w:rsidR="005E49A2" w:rsidRPr="00DD311B">
        <w:rPr>
          <w:rFonts w:ascii="Muli" w:eastAsiaTheme="minorHAnsi" w:hAnsi="Muli" w:cstheme="minorBidi"/>
          <w:sz w:val="24"/>
          <w:szCs w:val="24"/>
        </w:rPr>
        <w:t xml:space="preserve"> of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and working with deaf culture</w:t>
      </w:r>
    </w:p>
    <w:p w14:paraId="2F0E3F06" w14:textId="3B667580" w:rsidR="00DA05F6" w:rsidRPr="00DD311B" w:rsidRDefault="00BE05CA" w:rsidP="006C72C3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>How could we build some services in collab with people in the region to</w:t>
      </w:r>
      <w:r w:rsidR="006E5BA9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 meet the actual needs?</w:t>
      </w:r>
    </w:p>
    <w:p w14:paraId="2026F6EF" w14:textId="1B8BA572" w:rsidR="00BE05CA" w:rsidRPr="00DD311B" w:rsidRDefault="00BE05CA" w:rsidP="00840E34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Regular </w:t>
      </w:r>
      <w:r w:rsidR="006E5BA9" w:rsidRPr="00DD311B">
        <w:rPr>
          <w:rFonts w:ascii="Muli" w:eastAsiaTheme="minorHAnsi" w:hAnsi="Muli" w:cstheme="minorBidi"/>
          <w:sz w:val="24"/>
          <w:szCs w:val="24"/>
        </w:rPr>
        <w:t xml:space="preserve">appointments </w:t>
      </w:r>
      <w:r w:rsidRPr="00DD311B">
        <w:rPr>
          <w:rFonts w:ascii="Muli" w:eastAsiaTheme="minorHAnsi" w:hAnsi="Muli" w:cstheme="minorBidi"/>
          <w:sz w:val="24"/>
          <w:szCs w:val="24"/>
        </w:rPr>
        <w:t>and ongoing availability</w:t>
      </w:r>
    </w:p>
    <w:p w14:paraId="1C449D60" w14:textId="1F076A4A" w:rsidR="004F76CA" w:rsidRPr="00DD311B" w:rsidRDefault="004F76CA" w:rsidP="00840E34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Esta</w:t>
      </w:r>
      <w:r w:rsidR="00456277" w:rsidRPr="00DD311B">
        <w:rPr>
          <w:rFonts w:ascii="Muli" w:eastAsiaTheme="minorHAnsi" w:hAnsi="Muli" w:cstheme="minorBidi"/>
          <w:sz w:val="24"/>
          <w:szCs w:val="24"/>
        </w:rPr>
        <w:t>b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lish good relationship with </w:t>
      </w:r>
      <w:r w:rsidR="00DE780D" w:rsidRPr="00DD311B">
        <w:rPr>
          <w:rFonts w:ascii="Muli" w:eastAsiaTheme="minorHAnsi" w:hAnsi="Muli" w:cstheme="minorBidi"/>
          <w:sz w:val="24"/>
          <w:szCs w:val="24"/>
        </w:rPr>
        <w:t>Mana Whaikaha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(to become </w:t>
      </w:r>
      <w:r w:rsidR="00DE780D" w:rsidRPr="00DD311B">
        <w:rPr>
          <w:rFonts w:ascii="Muli" w:eastAsiaTheme="minorHAnsi" w:hAnsi="Muli" w:cstheme="minorBidi"/>
          <w:sz w:val="24"/>
          <w:szCs w:val="24"/>
        </w:rPr>
        <w:t xml:space="preserve">a </w:t>
      </w:r>
      <w:r w:rsidRPr="00DD311B">
        <w:rPr>
          <w:rFonts w:ascii="Muli" w:eastAsiaTheme="minorHAnsi" w:hAnsi="Muli" w:cstheme="minorBidi"/>
          <w:sz w:val="24"/>
          <w:szCs w:val="24"/>
        </w:rPr>
        <w:t>preferred provider</w:t>
      </w:r>
      <w:r w:rsidR="00DE780D" w:rsidRPr="00DD311B">
        <w:rPr>
          <w:rFonts w:ascii="Muli" w:eastAsiaTheme="minorHAnsi" w:hAnsi="Muli" w:cstheme="minorBidi"/>
          <w:sz w:val="24"/>
          <w:szCs w:val="24"/>
        </w:rPr>
        <w:t xml:space="preserve"> for family whanau or</w:t>
      </w:r>
      <w:r w:rsidR="00CB61B8" w:rsidRPr="00DD311B">
        <w:rPr>
          <w:rFonts w:ascii="Muli" w:eastAsiaTheme="minorHAnsi" w:hAnsi="Muli" w:cstheme="minorBidi"/>
          <w:sz w:val="24"/>
          <w:szCs w:val="24"/>
        </w:rPr>
        <w:t xml:space="preserve"> for</w:t>
      </w:r>
      <w:r w:rsidR="00DE780D" w:rsidRPr="00DD311B">
        <w:rPr>
          <w:rFonts w:ascii="Muli" w:eastAsiaTheme="minorHAnsi" w:hAnsi="Muli" w:cstheme="minorBidi"/>
          <w:sz w:val="24"/>
          <w:szCs w:val="24"/>
        </w:rPr>
        <w:t xml:space="preserve"> personal budget</w:t>
      </w:r>
      <w:r w:rsidR="00CB61B8" w:rsidRPr="00DD311B">
        <w:rPr>
          <w:rFonts w:ascii="Muli" w:eastAsiaTheme="minorHAnsi" w:hAnsi="Muli" w:cstheme="minorBidi"/>
          <w:sz w:val="24"/>
          <w:szCs w:val="24"/>
        </w:rPr>
        <w:t>s</w:t>
      </w:r>
      <w:r w:rsidRPr="00DD311B">
        <w:rPr>
          <w:rFonts w:ascii="Muli" w:eastAsiaTheme="minorHAnsi" w:hAnsi="Muli" w:cstheme="minorBidi"/>
          <w:sz w:val="24"/>
          <w:szCs w:val="24"/>
        </w:rPr>
        <w:t>)</w:t>
      </w:r>
      <w:r w:rsidR="00CB61B8" w:rsidRPr="00DD311B">
        <w:rPr>
          <w:rFonts w:ascii="Muli" w:eastAsiaTheme="minorHAnsi" w:hAnsi="Muli" w:cstheme="minorBidi"/>
          <w:sz w:val="24"/>
          <w:szCs w:val="24"/>
        </w:rPr>
        <w:t xml:space="preserve"> – connect with Manager and Director.</w:t>
      </w:r>
    </w:p>
    <w:p w14:paraId="0BD7794B" w14:textId="322E71EA" w:rsidR="004F76CA" w:rsidRPr="00DD311B" w:rsidRDefault="00CB61B8" w:rsidP="00840E34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Connect with </w:t>
      </w:r>
      <w:r w:rsidR="00456277" w:rsidRPr="00DD311B">
        <w:rPr>
          <w:rFonts w:ascii="Muli" w:eastAsiaTheme="minorHAnsi" w:hAnsi="Muli" w:cstheme="minorBidi"/>
          <w:sz w:val="24"/>
          <w:szCs w:val="24"/>
        </w:rPr>
        <w:t xml:space="preserve">High and </w:t>
      </w:r>
      <w:r w:rsidRPr="00DD311B">
        <w:rPr>
          <w:rFonts w:ascii="Muli" w:eastAsiaTheme="minorHAnsi" w:hAnsi="Muli" w:cstheme="minorBidi"/>
          <w:sz w:val="24"/>
          <w:szCs w:val="24"/>
        </w:rPr>
        <w:t>C</w:t>
      </w:r>
      <w:r w:rsidR="00456277" w:rsidRPr="00DD311B">
        <w:rPr>
          <w:rFonts w:ascii="Muli" w:eastAsiaTheme="minorHAnsi" w:hAnsi="Muli" w:cstheme="minorBidi"/>
          <w:sz w:val="24"/>
          <w:szCs w:val="24"/>
        </w:rPr>
        <w:t>omplex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N</w:t>
      </w:r>
      <w:r w:rsidR="00456277" w:rsidRPr="00DD311B">
        <w:rPr>
          <w:rFonts w:ascii="Muli" w:eastAsiaTheme="minorHAnsi" w:hAnsi="Muli" w:cstheme="minorBidi"/>
          <w:sz w:val="24"/>
          <w:szCs w:val="24"/>
        </w:rPr>
        <w:t>eeds unit – Nicole Lamb</w:t>
      </w:r>
      <w:r w:rsidR="003C434D" w:rsidRPr="00DD311B">
        <w:rPr>
          <w:rFonts w:ascii="Muli" w:eastAsiaTheme="minorHAnsi" w:hAnsi="Muli" w:cstheme="minorBidi"/>
          <w:sz w:val="24"/>
          <w:szCs w:val="24"/>
        </w:rPr>
        <w:t xml:space="preserve"> (give Sean Jen’s email).</w:t>
      </w:r>
    </w:p>
    <w:p w14:paraId="3527AD48" w14:textId="21467938" w:rsidR="004C46C7" w:rsidRPr="00DD311B" w:rsidRDefault="00CB61B8" w:rsidP="004C46C7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>Sean is available to meet with each core group for deeper discussions. Jo to send details to the group</w:t>
      </w:r>
    </w:p>
    <w:p w14:paraId="22D44E14" w14:textId="36A40E1A" w:rsidR="009560D3" w:rsidRPr="00DD311B" w:rsidRDefault="009560D3" w:rsidP="004C46C7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>Mana Whenua</w:t>
      </w:r>
      <w:r w:rsidR="00CB61B8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– Part 2 (Dion Ponga)</w:t>
      </w:r>
    </w:p>
    <w:p w14:paraId="4EBDD61C" w14:textId="64101E79" w:rsidR="00CB61B8" w:rsidRPr="00DD311B" w:rsidRDefault="00407B8A" w:rsidP="004C46C7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The </w:t>
      </w:r>
      <w:r w:rsidR="00C27DF6" w:rsidRPr="00DD311B">
        <w:rPr>
          <w:rFonts w:ascii="Muli" w:eastAsiaTheme="minorHAnsi" w:hAnsi="Muli" w:cstheme="minorBidi"/>
          <w:sz w:val="24"/>
          <w:szCs w:val="24"/>
        </w:rPr>
        <w:t>earlier discussion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9907C3" w:rsidRPr="00DD311B">
        <w:rPr>
          <w:rFonts w:ascii="Muli" w:eastAsiaTheme="minorHAnsi" w:hAnsi="Muli" w:cstheme="minorBidi"/>
          <w:sz w:val="24"/>
          <w:szCs w:val="24"/>
        </w:rPr>
        <w:t xml:space="preserve">relating to increasing Mana Whenua seats at this table </w:t>
      </w:r>
      <w:r w:rsidRPr="00DD311B">
        <w:rPr>
          <w:rFonts w:ascii="Muli" w:eastAsiaTheme="minorHAnsi" w:hAnsi="Muli" w:cstheme="minorBidi"/>
          <w:sz w:val="24"/>
          <w:szCs w:val="24"/>
        </w:rPr>
        <w:t>resumed:</w:t>
      </w:r>
    </w:p>
    <w:p w14:paraId="069C7DDE" w14:textId="1050AC59" w:rsidR="003C434D" w:rsidRPr="00DD311B" w:rsidRDefault="00651EF6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Would like to increase </w:t>
      </w:r>
      <w:r w:rsidR="00A3098F" w:rsidRPr="00DD311B">
        <w:rPr>
          <w:rFonts w:ascii="Muli" w:eastAsiaTheme="minorHAnsi" w:hAnsi="Muli" w:cstheme="minorBidi"/>
          <w:sz w:val="24"/>
          <w:szCs w:val="24"/>
        </w:rPr>
        <w:t xml:space="preserve">Mana Whenua </w:t>
      </w:r>
      <w:r w:rsidRPr="00DD311B">
        <w:rPr>
          <w:rFonts w:ascii="Muli" w:eastAsiaTheme="minorHAnsi" w:hAnsi="Muli" w:cstheme="minorBidi"/>
          <w:sz w:val="24"/>
          <w:szCs w:val="24"/>
        </w:rPr>
        <w:t>seats to 7</w:t>
      </w:r>
      <w:r w:rsidR="00A3098F" w:rsidRPr="00DD311B">
        <w:rPr>
          <w:rFonts w:ascii="Muli" w:eastAsiaTheme="minorHAnsi" w:hAnsi="Muli" w:cstheme="minorBidi"/>
          <w:sz w:val="24"/>
          <w:szCs w:val="24"/>
        </w:rPr>
        <w:t>;</w:t>
      </w:r>
      <w:r w:rsidR="00D23DEA" w:rsidRPr="00DD311B">
        <w:rPr>
          <w:rFonts w:ascii="Muli" w:eastAsiaTheme="minorHAnsi" w:hAnsi="Muli" w:cstheme="minorBidi"/>
          <w:sz w:val="24"/>
          <w:szCs w:val="24"/>
        </w:rPr>
        <w:t xml:space="preserve"> if not</w:t>
      </w:r>
      <w:r w:rsidR="00A3098F" w:rsidRPr="00DD311B">
        <w:rPr>
          <w:rFonts w:ascii="Muli" w:eastAsiaTheme="minorHAnsi" w:hAnsi="Muli" w:cstheme="minorBidi"/>
          <w:sz w:val="24"/>
          <w:szCs w:val="24"/>
        </w:rPr>
        <w:t xml:space="preserve"> able to</w:t>
      </w:r>
      <w:r w:rsidR="00D23DEA" w:rsidRPr="00DD311B">
        <w:rPr>
          <w:rFonts w:ascii="Muli" w:eastAsiaTheme="minorHAnsi" w:hAnsi="Muli" w:cstheme="minorBidi"/>
          <w:sz w:val="24"/>
          <w:szCs w:val="24"/>
        </w:rPr>
        <w:t xml:space="preserve"> what can the alternative option be</w:t>
      </w:r>
      <w:r w:rsidR="00E202BE" w:rsidRPr="00DD311B">
        <w:rPr>
          <w:rFonts w:ascii="Muli" w:eastAsiaTheme="minorHAnsi" w:hAnsi="Muli" w:cstheme="minorBidi"/>
          <w:sz w:val="24"/>
          <w:szCs w:val="24"/>
        </w:rPr>
        <w:t xml:space="preserve"> and address the imbalance</w:t>
      </w:r>
      <w:r w:rsidR="00D23DEA" w:rsidRPr="00DD311B">
        <w:rPr>
          <w:rFonts w:ascii="Muli" w:eastAsiaTheme="minorHAnsi" w:hAnsi="Muli" w:cstheme="minorBidi"/>
          <w:sz w:val="24"/>
          <w:szCs w:val="24"/>
        </w:rPr>
        <w:t>?</w:t>
      </w:r>
    </w:p>
    <w:p w14:paraId="1BE60414" w14:textId="77777777" w:rsidR="009907C3" w:rsidRPr="00DD311B" w:rsidRDefault="008607AC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The initial terms of reference states disabled people would have the majority.</w:t>
      </w:r>
      <w:r w:rsidR="009907C3" w:rsidRPr="00DD311B">
        <w:rPr>
          <w:rFonts w:ascii="Muli" w:eastAsiaTheme="minorHAnsi" w:hAnsi="Muli" w:cstheme="minorBidi"/>
          <w:sz w:val="24"/>
          <w:szCs w:val="24"/>
        </w:rPr>
        <w:t xml:space="preserve">  </w:t>
      </w:r>
    </w:p>
    <w:p w14:paraId="01F08F54" w14:textId="27BC02AE" w:rsidR="008607AC" w:rsidRPr="00DD311B" w:rsidRDefault="009907C3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Representation on this level is the voice of our core groups and people </w:t>
      </w:r>
      <w:r w:rsidR="006247B3" w:rsidRPr="00DD311B">
        <w:rPr>
          <w:rFonts w:ascii="Muli" w:eastAsiaTheme="minorHAnsi" w:hAnsi="Muli" w:cstheme="minorBidi"/>
          <w:sz w:val="24"/>
          <w:szCs w:val="24"/>
        </w:rPr>
        <w:t>of the community</w:t>
      </w:r>
      <w:r w:rsidR="00EE3940" w:rsidRPr="00DD311B">
        <w:rPr>
          <w:rFonts w:ascii="Muli" w:eastAsiaTheme="minorHAnsi" w:hAnsi="Muli" w:cstheme="minorBidi"/>
          <w:sz w:val="24"/>
          <w:szCs w:val="24"/>
        </w:rPr>
        <w:t xml:space="preserve"> (not the number of seats of each group).</w:t>
      </w:r>
    </w:p>
    <w:p w14:paraId="72BF96A3" w14:textId="35F31676" w:rsidR="000957D4" w:rsidRPr="00DD311B" w:rsidRDefault="008A27A0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Work needs to be done in making core groups bigger, not necessarily the representation in the group.</w:t>
      </w:r>
    </w:p>
    <w:p w14:paraId="49B18369" w14:textId="5033A6A8" w:rsidR="008A27A0" w:rsidRPr="00DD311B" w:rsidRDefault="008A27A0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The principle operating at this table is </w:t>
      </w:r>
      <w:r w:rsidR="00592408" w:rsidRPr="00DD311B">
        <w:rPr>
          <w:rFonts w:ascii="Muli" w:eastAsiaTheme="minorHAnsi" w:hAnsi="Muli" w:cstheme="minorBidi"/>
          <w:sz w:val="24"/>
          <w:szCs w:val="24"/>
        </w:rPr>
        <w:t>this is a disabled people’s platform.</w:t>
      </w:r>
    </w:p>
    <w:p w14:paraId="688D57A4" w14:textId="4ECFED90" w:rsidR="00592408" w:rsidRPr="00DD311B" w:rsidRDefault="003B1FE6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Consideration of tripartite is a new</w:t>
      </w:r>
      <w:r w:rsidR="006D529C" w:rsidRPr="00DD311B">
        <w:rPr>
          <w:rFonts w:ascii="Muli" w:eastAsiaTheme="minorHAnsi" w:hAnsi="Muli" w:cstheme="minorBidi"/>
          <w:sz w:val="24"/>
          <w:szCs w:val="24"/>
        </w:rPr>
        <w:t xml:space="preserve"> and valid consideration.</w:t>
      </w:r>
    </w:p>
    <w:p w14:paraId="19D98E92" w14:textId="7E691F4F" w:rsidR="006D529C" w:rsidRPr="00DD311B" w:rsidRDefault="00FE70ED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Relationships between core groups outside of this forum is essential to teach and learn from each other.</w:t>
      </w:r>
    </w:p>
    <w:p w14:paraId="21E318A1" w14:textId="035B1F9E" w:rsidR="00422CB3" w:rsidRPr="00DD311B" w:rsidRDefault="00422CB3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Voting rights – the question of equity was raised.</w:t>
      </w:r>
    </w:p>
    <w:p w14:paraId="09736CE2" w14:textId="36F38B09" w:rsidR="00592408" w:rsidRPr="00DD311B" w:rsidRDefault="00A85D30" w:rsidP="00840E34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Getting people engaged in the core group is </w:t>
      </w:r>
      <w:r w:rsidR="00772A4A" w:rsidRPr="00DD311B">
        <w:rPr>
          <w:rFonts w:ascii="Muli" w:eastAsiaTheme="minorHAnsi" w:hAnsi="Muli" w:cstheme="minorBidi"/>
          <w:sz w:val="24"/>
          <w:szCs w:val="24"/>
        </w:rPr>
        <w:t xml:space="preserve">a critical start to a functioning core group.  </w:t>
      </w:r>
      <w:r w:rsidR="00483866" w:rsidRPr="00DD311B">
        <w:rPr>
          <w:rFonts w:ascii="Muli" w:eastAsiaTheme="minorHAnsi" w:hAnsi="Muli" w:cstheme="minorBidi"/>
          <w:sz w:val="24"/>
          <w:szCs w:val="24"/>
        </w:rPr>
        <w:t>The core group feeds into the RLG representation, and back</w:t>
      </w:r>
      <w:r w:rsidR="001C12BA" w:rsidRPr="00DD311B">
        <w:rPr>
          <w:rFonts w:ascii="Muli" w:eastAsiaTheme="minorHAnsi" w:hAnsi="Muli" w:cstheme="minorBidi"/>
          <w:sz w:val="24"/>
          <w:szCs w:val="24"/>
        </w:rPr>
        <w:t>wards through information sharing</w:t>
      </w:r>
      <w:r w:rsidR="00F7178F" w:rsidRPr="00DD311B">
        <w:rPr>
          <w:rFonts w:ascii="Muli" w:eastAsiaTheme="minorHAnsi" w:hAnsi="Muli" w:cstheme="minorBidi"/>
          <w:sz w:val="24"/>
          <w:szCs w:val="24"/>
        </w:rPr>
        <w:t>.  Getting people to</w:t>
      </w:r>
      <w:r w:rsidR="006E51F0" w:rsidRPr="00DD311B">
        <w:rPr>
          <w:rFonts w:ascii="Muli" w:eastAsiaTheme="minorHAnsi" w:hAnsi="Muli" w:cstheme="minorBidi"/>
          <w:sz w:val="24"/>
          <w:szCs w:val="24"/>
        </w:rPr>
        <w:t xml:space="preserve"> trust </w:t>
      </w:r>
      <w:r w:rsidR="00DF7366" w:rsidRPr="00DD311B">
        <w:rPr>
          <w:rFonts w:ascii="Muli" w:eastAsiaTheme="minorHAnsi" w:hAnsi="Muli" w:cstheme="minorBidi"/>
          <w:sz w:val="24"/>
          <w:szCs w:val="24"/>
        </w:rPr>
        <w:t>and understand</w:t>
      </w:r>
      <w:r w:rsidR="00F7178F" w:rsidRPr="00DD311B">
        <w:rPr>
          <w:rFonts w:ascii="Muli" w:eastAsiaTheme="minorHAnsi" w:hAnsi="Muli" w:cstheme="minorBidi"/>
          <w:sz w:val="24"/>
          <w:szCs w:val="24"/>
        </w:rPr>
        <w:t xml:space="preserve"> what a good life is, without focusing on the funding is </w:t>
      </w:r>
      <w:r w:rsidR="00223CD4" w:rsidRPr="00DD311B">
        <w:rPr>
          <w:rFonts w:ascii="Muli" w:eastAsiaTheme="minorHAnsi" w:hAnsi="Muli" w:cstheme="minorBidi"/>
          <w:sz w:val="24"/>
          <w:szCs w:val="24"/>
        </w:rPr>
        <w:t xml:space="preserve">a very important message to take back to their groups and having the right people on this group for this messaging </w:t>
      </w:r>
      <w:r w:rsidR="006E51F0" w:rsidRPr="00DD311B">
        <w:rPr>
          <w:rFonts w:ascii="Muli" w:eastAsiaTheme="minorHAnsi" w:hAnsi="Muli" w:cstheme="minorBidi"/>
          <w:sz w:val="24"/>
          <w:szCs w:val="24"/>
        </w:rPr>
        <w:t>is important.</w:t>
      </w:r>
    </w:p>
    <w:p w14:paraId="1AC4B9B6" w14:textId="3652F92C" w:rsidR="00525816" w:rsidRPr="00DD311B" w:rsidRDefault="00515C25" w:rsidP="003C434D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lastRenderedPageBreak/>
        <w:t>Conclusion</w:t>
      </w:r>
      <w:r w:rsidR="00C210D0" w:rsidRPr="00DD311B">
        <w:rPr>
          <w:rFonts w:ascii="Muli" w:eastAsiaTheme="minorHAnsi" w:hAnsi="Muli" w:cstheme="minorBidi"/>
          <w:b/>
          <w:bCs/>
          <w:sz w:val="24"/>
          <w:szCs w:val="24"/>
        </w:rPr>
        <w:t>/Action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: </w:t>
      </w:r>
      <w:r w:rsidR="00350752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Take 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the </w:t>
      </w:r>
      <w:r w:rsidR="00350752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proposal 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of increasing the seats </w:t>
      </w:r>
      <w:r w:rsidR="00350752"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back to </w:t>
      </w: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the Mana Whenua </w:t>
      </w:r>
      <w:r w:rsidR="00350752" w:rsidRPr="00DD311B">
        <w:rPr>
          <w:rFonts w:ascii="Muli" w:eastAsiaTheme="minorHAnsi" w:hAnsi="Muli" w:cstheme="minorBidi"/>
          <w:b/>
          <w:bCs/>
          <w:sz w:val="24"/>
          <w:szCs w:val="24"/>
        </w:rPr>
        <w:t>core group and let us know if a further discussion is needed.</w:t>
      </w:r>
    </w:p>
    <w:p w14:paraId="01C2115A" w14:textId="6A560742" w:rsidR="00350752" w:rsidRPr="00DD311B" w:rsidRDefault="00525816" w:rsidP="003C434D">
      <w:pPr>
        <w:spacing w:after="160" w:line="276" w:lineRule="auto"/>
        <w:rPr>
          <w:rFonts w:ascii="Muli" w:eastAsiaTheme="minorHAnsi" w:hAnsi="Muli" w:cstheme="minorBidi"/>
          <w:sz w:val="28"/>
          <w:szCs w:val="28"/>
        </w:rPr>
      </w:pP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Mana Whenua Funding </w:t>
      </w:r>
      <w:r w:rsidR="00191D46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Application for </w:t>
      </w:r>
      <w:r w:rsidRPr="00DD311B">
        <w:rPr>
          <w:rFonts w:ascii="Muli" w:eastAsiaTheme="minorHAnsi" w:hAnsi="Muli" w:cstheme="minorBidi"/>
          <w:b/>
          <w:bCs/>
          <w:sz w:val="28"/>
          <w:szCs w:val="28"/>
        </w:rPr>
        <w:t>Hui</w:t>
      </w:r>
      <w:r w:rsidR="008660AD" w:rsidRPr="00DD311B">
        <w:rPr>
          <w:rFonts w:ascii="Muli" w:eastAsiaTheme="minorHAnsi" w:hAnsi="Muli" w:cstheme="minorBidi"/>
          <w:b/>
          <w:bCs/>
          <w:sz w:val="28"/>
          <w:szCs w:val="28"/>
        </w:rPr>
        <w:t xml:space="preserve"> (Dion Ponga)</w:t>
      </w:r>
    </w:p>
    <w:p w14:paraId="380992B2" w14:textId="170F049C" w:rsidR="00191D46" w:rsidRPr="00DD311B" w:rsidRDefault="00E254CC" w:rsidP="00840E34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</w:t>
      </w:r>
      <w:r w:rsidR="00167BB7" w:rsidRPr="00DD311B">
        <w:rPr>
          <w:rFonts w:ascii="Muli" w:eastAsiaTheme="minorHAnsi" w:hAnsi="Muli" w:cstheme="minorBidi"/>
          <w:sz w:val="24"/>
          <w:szCs w:val="24"/>
        </w:rPr>
        <w:t>e hui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application</w:t>
      </w:r>
      <w:r w:rsidR="008660AD" w:rsidRPr="00DD311B">
        <w:rPr>
          <w:rFonts w:ascii="Muli" w:eastAsiaTheme="minorHAnsi" w:hAnsi="Muli" w:cstheme="minorBidi"/>
          <w:sz w:val="24"/>
          <w:szCs w:val="24"/>
        </w:rPr>
        <w:t xml:space="preserve"> was redirected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8660AD" w:rsidRPr="00DD311B">
        <w:rPr>
          <w:rFonts w:ascii="Muli" w:eastAsiaTheme="minorHAnsi" w:hAnsi="Muli" w:cstheme="minorBidi"/>
          <w:sz w:val="24"/>
          <w:szCs w:val="24"/>
        </w:rPr>
        <w:t>to the capability building fund.</w:t>
      </w:r>
    </w:p>
    <w:p w14:paraId="61EFD148" w14:textId="6D713BFB" w:rsidR="00A55084" w:rsidRPr="00DD311B" w:rsidRDefault="00A55084" w:rsidP="00840E34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The t-shirt applica</w:t>
      </w:r>
      <w:r w:rsidR="00AA363D" w:rsidRPr="00DD311B">
        <w:rPr>
          <w:rFonts w:ascii="Muli" w:eastAsiaTheme="minorHAnsi" w:hAnsi="Muli" w:cstheme="minorBidi"/>
          <w:sz w:val="24"/>
          <w:szCs w:val="24"/>
        </w:rPr>
        <w:t>tion was redirected to the capability building fund.</w:t>
      </w:r>
    </w:p>
    <w:p w14:paraId="09D9BC02" w14:textId="58B2F52B" w:rsidR="00AA363D" w:rsidRPr="00DD311B" w:rsidRDefault="00AA363D" w:rsidP="00840E34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It was </w:t>
      </w:r>
      <w:r w:rsidR="00D21C43" w:rsidRPr="00DD311B">
        <w:rPr>
          <w:rFonts w:ascii="Muli" w:eastAsiaTheme="minorHAnsi" w:hAnsi="Muli" w:cstheme="minorBidi"/>
          <w:sz w:val="24"/>
          <w:szCs w:val="24"/>
        </w:rPr>
        <w:t>proposed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that all applications go directly to the capability building fund first, and if they don’t meet criteria or intention, will be redirected to RLG.</w:t>
      </w:r>
    </w:p>
    <w:p w14:paraId="7125AA8D" w14:textId="77777777" w:rsidR="001B2B23" w:rsidRPr="00DD311B" w:rsidRDefault="00D21C43" w:rsidP="00D21C4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 xml:space="preserve">The proposal was agreed </w:t>
      </w:r>
      <w:r w:rsidR="005C2494" w:rsidRPr="00DD311B">
        <w:rPr>
          <w:rFonts w:ascii="Muli" w:eastAsiaTheme="minorHAnsi" w:hAnsi="Muli" w:cstheme="minorBidi"/>
          <w:b/>
          <w:bCs/>
          <w:sz w:val="24"/>
          <w:szCs w:val="24"/>
        </w:rPr>
        <w:t>to</w:t>
      </w:r>
      <w:r w:rsidR="001B2B23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1B2B23" w:rsidRPr="00DD311B">
        <w:rPr>
          <w:rFonts w:ascii="Muli" w:eastAsiaTheme="minorHAnsi" w:hAnsi="Muli" w:cstheme="minorBidi"/>
          <w:b/>
          <w:bCs/>
          <w:sz w:val="24"/>
          <w:szCs w:val="24"/>
        </w:rPr>
        <w:t>by all present</w:t>
      </w:r>
      <w:r w:rsidR="001B2B23" w:rsidRPr="00DD311B">
        <w:rPr>
          <w:rFonts w:ascii="Muli" w:eastAsiaTheme="minorHAnsi" w:hAnsi="Muli" w:cstheme="minorBidi"/>
          <w:sz w:val="24"/>
          <w:szCs w:val="24"/>
        </w:rPr>
        <w:t>.</w:t>
      </w:r>
      <w:r w:rsidR="005C2494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6474450A" w14:textId="0CB8F56D" w:rsidR="00D21C43" w:rsidRPr="00DD311B" w:rsidRDefault="001B2B23" w:rsidP="00840E34">
      <w:pPr>
        <w:pStyle w:val="ListParagraph"/>
        <w:numPr>
          <w:ilvl w:val="0"/>
          <w:numId w:val="2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</w:t>
      </w:r>
      <w:r w:rsidR="005C2494" w:rsidRPr="00DD311B">
        <w:rPr>
          <w:rFonts w:ascii="Muli" w:eastAsiaTheme="minorHAnsi" w:hAnsi="Muli" w:cstheme="minorBidi"/>
          <w:sz w:val="24"/>
          <w:szCs w:val="24"/>
        </w:rPr>
        <w:t>he group was reminded to fill the application forms out as best as possible as missing information creates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834345" w:rsidRPr="00DD311B">
        <w:rPr>
          <w:rFonts w:ascii="Muli" w:eastAsiaTheme="minorHAnsi" w:hAnsi="Muli" w:cstheme="minorBidi"/>
          <w:sz w:val="24"/>
          <w:szCs w:val="24"/>
        </w:rPr>
        <w:t>delays in decisions.</w:t>
      </w:r>
    </w:p>
    <w:p w14:paraId="2EAC0475" w14:textId="0E8D65B1" w:rsidR="00834345" w:rsidRPr="00DD311B" w:rsidRDefault="00834345" w:rsidP="00840E34">
      <w:pPr>
        <w:pStyle w:val="ListParagraph"/>
        <w:numPr>
          <w:ilvl w:val="0"/>
          <w:numId w:val="2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Progress and final reporting outcomes are expected from all applications as this informs reporting.</w:t>
      </w:r>
    </w:p>
    <w:p w14:paraId="62137A63" w14:textId="77777777" w:rsidR="0046276F" w:rsidRPr="00DD311B" w:rsidRDefault="00C16D23" w:rsidP="00840E34">
      <w:pPr>
        <w:pStyle w:val="ListParagraph"/>
        <w:numPr>
          <w:ilvl w:val="0"/>
          <w:numId w:val="2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Criteria and accessible applications forms are available on the Mana Whaikaha website.</w:t>
      </w:r>
    </w:p>
    <w:p w14:paraId="07A2629C" w14:textId="334D6BAD" w:rsidR="00F03AF9" w:rsidRPr="00DD311B" w:rsidRDefault="00F03AF9" w:rsidP="00840E34">
      <w:pPr>
        <w:pStyle w:val="ListParagraph"/>
        <w:numPr>
          <w:ilvl w:val="0"/>
          <w:numId w:val="2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Funding via Mana Whaikaha Ltd </w:t>
      </w:r>
      <w:r w:rsidR="0046276F" w:rsidRPr="00DD311B">
        <w:rPr>
          <w:rFonts w:ascii="Muli" w:eastAsiaTheme="minorHAnsi" w:hAnsi="Muli" w:cstheme="minorBidi"/>
          <w:sz w:val="24"/>
          <w:szCs w:val="24"/>
        </w:rPr>
        <w:t xml:space="preserve">(MW Ltd) 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was clarified; various </w:t>
      </w:r>
      <w:r w:rsidR="00BE2391" w:rsidRPr="00DD311B">
        <w:rPr>
          <w:rFonts w:ascii="Muli" w:eastAsiaTheme="minorHAnsi" w:hAnsi="Muli" w:cstheme="minorBidi"/>
          <w:sz w:val="24"/>
          <w:szCs w:val="24"/>
        </w:rPr>
        <w:t xml:space="preserve">projects had been supported by surplus funds </w:t>
      </w:r>
      <w:r w:rsidR="0046276F" w:rsidRPr="00DD311B">
        <w:rPr>
          <w:rFonts w:ascii="Muli" w:eastAsiaTheme="minorHAnsi" w:hAnsi="Muli" w:cstheme="minorBidi"/>
          <w:sz w:val="24"/>
          <w:szCs w:val="24"/>
        </w:rPr>
        <w:t xml:space="preserve">previously </w:t>
      </w:r>
      <w:r w:rsidR="00BE2391" w:rsidRPr="00DD311B">
        <w:rPr>
          <w:rFonts w:ascii="Muli" w:eastAsiaTheme="minorHAnsi" w:hAnsi="Muli" w:cstheme="minorBidi"/>
          <w:sz w:val="24"/>
          <w:szCs w:val="24"/>
        </w:rPr>
        <w:t xml:space="preserve">held by </w:t>
      </w:r>
      <w:r w:rsidR="0046276F" w:rsidRPr="00DD311B">
        <w:rPr>
          <w:rFonts w:ascii="Muli" w:eastAsiaTheme="minorHAnsi" w:hAnsi="Muli" w:cstheme="minorBidi"/>
          <w:sz w:val="24"/>
          <w:szCs w:val="24"/>
        </w:rPr>
        <w:t>MW Ltd</w:t>
      </w:r>
      <w:r w:rsidR="00590937" w:rsidRPr="00DD311B">
        <w:rPr>
          <w:rFonts w:ascii="Muli" w:eastAsiaTheme="minorHAnsi" w:hAnsi="Muli" w:cstheme="minorBidi"/>
          <w:sz w:val="24"/>
          <w:szCs w:val="24"/>
        </w:rPr>
        <w:t xml:space="preserve"> – this is not a guaranteed stream of funding</w:t>
      </w:r>
      <w:r w:rsidR="0046276F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5B712D7E" w14:textId="77777777" w:rsidR="0046276F" w:rsidRPr="00DD311B" w:rsidRDefault="0046276F" w:rsidP="00840E34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Any future s</w:t>
      </w:r>
      <w:r w:rsidR="001C69A1" w:rsidRPr="00DD311B">
        <w:rPr>
          <w:rFonts w:ascii="Muli" w:eastAsiaTheme="minorHAnsi" w:hAnsi="Muli" w:cstheme="minorBidi"/>
          <w:sz w:val="24"/>
          <w:szCs w:val="24"/>
        </w:rPr>
        <w:t xml:space="preserve">urplus </w:t>
      </w:r>
      <w:r w:rsidRPr="00DD311B">
        <w:rPr>
          <w:rFonts w:ascii="Muli" w:eastAsiaTheme="minorHAnsi" w:hAnsi="Muli" w:cstheme="minorBidi"/>
          <w:sz w:val="24"/>
          <w:szCs w:val="24"/>
        </w:rPr>
        <w:t>funds</w:t>
      </w:r>
      <w:r w:rsidR="001C69A1" w:rsidRPr="00DD311B">
        <w:rPr>
          <w:rFonts w:ascii="Muli" w:eastAsiaTheme="minorHAnsi" w:hAnsi="Muli" w:cstheme="minorBidi"/>
          <w:sz w:val="24"/>
          <w:szCs w:val="24"/>
        </w:rPr>
        <w:t xml:space="preserve"> held by MW Ltd will only support smaller applications</w:t>
      </w:r>
      <w:r w:rsidRPr="00DD311B">
        <w:rPr>
          <w:rFonts w:ascii="Muli" w:eastAsiaTheme="minorHAnsi" w:hAnsi="Muli" w:cstheme="minorBidi"/>
          <w:sz w:val="24"/>
          <w:szCs w:val="24"/>
        </w:rPr>
        <w:t>.</w:t>
      </w:r>
      <w:r w:rsidR="001C69A1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6D2AEAAA" w14:textId="1E3AA1DB" w:rsidR="009542BC" w:rsidRPr="00DD311B" w:rsidRDefault="00A55084" w:rsidP="009542BC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DD311B">
        <w:rPr>
          <w:rFonts w:ascii="Muli" w:eastAsiaTheme="minorHAnsi" w:hAnsi="Muli" w:cstheme="minorBidi"/>
          <w:b/>
          <w:bCs/>
          <w:sz w:val="24"/>
          <w:szCs w:val="24"/>
        </w:rPr>
        <w:t>Mana Whenua Representation on the Capability &amp; Capacity Building Panel</w:t>
      </w:r>
    </w:p>
    <w:p w14:paraId="106BA7AF" w14:textId="28F3AD7A" w:rsidR="00191D46" w:rsidRPr="00DD311B" w:rsidRDefault="001B60BD" w:rsidP="00840E34">
      <w:pPr>
        <w:pStyle w:val="ListParagraph"/>
        <w:numPr>
          <w:ilvl w:val="0"/>
          <w:numId w:val="2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Mana Whenua wish to apply for a seat on the </w:t>
      </w:r>
      <w:r w:rsidR="005043B7" w:rsidRPr="00DD311B">
        <w:rPr>
          <w:rFonts w:ascii="Muli" w:eastAsiaTheme="minorHAnsi" w:hAnsi="Muli" w:cstheme="minorBidi"/>
          <w:sz w:val="24"/>
          <w:szCs w:val="24"/>
        </w:rPr>
        <w:t>C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apability </w:t>
      </w:r>
      <w:r w:rsidR="005043B7" w:rsidRPr="00DD311B">
        <w:rPr>
          <w:rFonts w:ascii="Muli" w:eastAsiaTheme="minorHAnsi" w:hAnsi="Muli" w:cstheme="minorBidi"/>
          <w:sz w:val="24"/>
          <w:szCs w:val="24"/>
        </w:rPr>
        <w:t>F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unding </w:t>
      </w:r>
      <w:r w:rsidR="00550F5F" w:rsidRPr="00DD311B">
        <w:rPr>
          <w:rFonts w:ascii="Muli" w:eastAsiaTheme="minorHAnsi" w:hAnsi="Muli" w:cstheme="minorBidi"/>
          <w:sz w:val="24"/>
          <w:szCs w:val="24"/>
        </w:rPr>
        <w:t>Panel</w:t>
      </w:r>
      <w:r w:rsidR="00C670F1" w:rsidRPr="00DD311B">
        <w:rPr>
          <w:rFonts w:ascii="Muli" w:eastAsiaTheme="minorHAnsi" w:hAnsi="Muli" w:cstheme="minorBidi"/>
          <w:sz w:val="24"/>
          <w:szCs w:val="24"/>
        </w:rPr>
        <w:t>.</w:t>
      </w:r>
      <w:r w:rsidR="00550F5F" w:rsidRPr="00DD311B">
        <w:rPr>
          <w:rFonts w:ascii="Muli" w:eastAsiaTheme="minorHAnsi" w:hAnsi="Muli" w:cstheme="minorBidi"/>
          <w:sz w:val="24"/>
          <w:szCs w:val="24"/>
        </w:rPr>
        <w:t xml:space="preserve"> </w:t>
      </w:r>
      <w:r w:rsidR="002A4D0E"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2752E9B4" w14:textId="76A77E71" w:rsidR="002A4D0E" w:rsidRPr="00DD311B" w:rsidRDefault="002A4D0E" w:rsidP="00840E34">
      <w:pPr>
        <w:pStyle w:val="ListParagraph"/>
        <w:numPr>
          <w:ilvl w:val="0"/>
          <w:numId w:val="2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It was agreed to defer </w:t>
      </w:r>
      <w:r w:rsidR="006570B8" w:rsidRPr="00DD311B">
        <w:rPr>
          <w:rFonts w:ascii="Muli" w:eastAsiaTheme="minorHAnsi" w:hAnsi="Muli" w:cstheme="minorBidi"/>
          <w:sz w:val="24"/>
          <w:szCs w:val="24"/>
        </w:rPr>
        <w:t>discussion and decision making on this matter until the November meeting.</w:t>
      </w:r>
    </w:p>
    <w:p w14:paraId="29042334" w14:textId="77777777" w:rsidR="006F5014" w:rsidRPr="00DD311B" w:rsidRDefault="006F5014" w:rsidP="003C434D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p w14:paraId="5D7C41F6" w14:textId="4D6CF7A1" w:rsidR="008B6AC0" w:rsidRPr="00DD311B" w:rsidRDefault="008B6AC0" w:rsidP="003C434D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 xml:space="preserve">The length of future meetings was briefly discussed. </w:t>
      </w:r>
      <w:r w:rsidR="00284CAE" w:rsidRPr="00DD311B">
        <w:rPr>
          <w:rFonts w:ascii="Muli" w:eastAsiaTheme="minorHAnsi" w:hAnsi="Muli" w:cstheme="minorBidi"/>
          <w:sz w:val="24"/>
          <w:szCs w:val="24"/>
        </w:rPr>
        <w:t>Starting earlier and finishing later does not suit everyone.</w:t>
      </w:r>
      <w:r w:rsidRPr="00DD311B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7D989F0D" w14:textId="12005B5A" w:rsidR="00E34053" w:rsidRDefault="00C428E2" w:rsidP="00DD0CD7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DD311B">
        <w:rPr>
          <w:rFonts w:ascii="Muli" w:eastAsiaTheme="minorHAnsi" w:hAnsi="Muli" w:cstheme="minorBidi"/>
          <w:sz w:val="24"/>
          <w:szCs w:val="24"/>
        </w:rPr>
        <w:t>The meeting closed at 2.30pm</w:t>
      </w:r>
      <w:r w:rsidR="00B87D10" w:rsidRPr="00DD311B">
        <w:rPr>
          <w:rFonts w:ascii="Muli" w:eastAsiaTheme="minorHAnsi" w:hAnsi="Muli" w:cstheme="minorBidi"/>
          <w:sz w:val="24"/>
          <w:szCs w:val="24"/>
        </w:rPr>
        <w:t>.</w:t>
      </w:r>
    </w:p>
    <w:p w14:paraId="338EB882" w14:textId="05491FF5" w:rsidR="00D97169" w:rsidRPr="00DD0CD7" w:rsidRDefault="00D97169" w:rsidP="00DD0CD7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09BF474C" w14:textId="77777777" w:rsidR="001A1C1D" w:rsidRDefault="001A1C1D" w:rsidP="003C434D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p w14:paraId="72B75ACA" w14:textId="4CC97F72" w:rsidR="00B22C72" w:rsidRDefault="00B22C72" w:rsidP="006C72C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p w14:paraId="66296E02" w14:textId="77777777" w:rsidR="00B22C72" w:rsidRDefault="00B22C72" w:rsidP="006C72C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p w14:paraId="6C8B1346" w14:textId="77777777" w:rsidR="00B97BF8" w:rsidRPr="006C72C3" w:rsidRDefault="00B97BF8" w:rsidP="006C72C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sectPr w:rsidR="00B97BF8" w:rsidRPr="006C7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9B18" w14:textId="77777777" w:rsidR="00840E34" w:rsidRDefault="00840E34" w:rsidP="004D4279">
      <w:pPr>
        <w:spacing w:after="0" w:line="240" w:lineRule="auto"/>
      </w:pPr>
      <w:r>
        <w:separator/>
      </w:r>
    </w:p>
  </w:endnote>
  <w:endnote w:type="continuationSeparator" w:id="0">
    <w:p w14:paraId="435F6C32" w14:textId="77777777" w:rsidR="00840E34" w:rsidRDefault="00840E34" w:rsidP="004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2C22" w14:textId="77777777" w:rsidR="00DD311B" w:rsidRDefault="00DD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4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752A3" w14:textId="77777777" w:rsidR="002F6C6B" w:rsidRDefault="002F6C6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141EBC7" w14:textId="7359999F" w:rsidR="002F6C6B" w:rsidRDefault="00DD311B" w:rsidP="002F6C6B">
        <w:pPr>
          <w:pStyle w:val="Footer"/>
          <w:jc w:val="center"/>
        </w:pPr>
      </w:p>
    </w:sdtContent>
  </w:sdt>
  <w:p w14:paraId="1A6524A2" w14:textId="4792B0CB" w:rsidR="002F6C6B" w:rsidRPr="007624A5" w:rsidRDefault="002F6C6B">
    <w:pPr>
      <w:pStyle w:val="Footer"/>
      <w:rPr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7858" w14:textId="77777777" w:rsidR="00DD311B" w:rsidRDefault="00DD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99CF" w14:textId="77777777" w:rsidR="00840E34" w:rsidRDefault="00840E34" w:rsidP="004D4279">
      <w:pPr>
        <w:spacing w:after="0" w:line="240" w:lineRule="auto"/>
      </w:pPr>
      <w:r>
        <w:separator/>
      </w:r>
    </w:p>
  </w:footnote>
  <w:footnote w:type="continuationSeparator" w:id="0">
    <w:p w14:paraId="7EAA2CB6" w14:textId="77777777" w:rsidR="00840E34" w:rsidRDefault="00840E34" w:rsidP="004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5831" w14:textId="77777777" w:rsidR="00DD311B" w:rsidRDefault="00DD3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C13F" w14:textId="29622028" w:rsidR="002F6C6B" w:rsidRPr="00DD311B" w:rsidRDefault="00880CFC">
    <w:pPr>
      <w:pStyle w:val="Header"/>
      <w:rPr>
        <w:rFonts w:ascii="Muli" w:hAnsi="Muli"/>
        <w:sz w:val="22"/>
      </w:rPr>
    </w:pPr>
    <w:r w:rsidRPr="00DD311B">
      <w:rPr>
        <w:rFonts w:ascii="Muli" w:hAnsi="Muli"/>
        <w:sz w:val="22"/>
      </w:rPr>
      <w:t xml:space="preserve">20211005 </w:t>
    </w:r>
    <w:r w:rsidR="00E45EE4" w:rsidRPr="00DD311B">
      <w:rPr>
        <w:rFonts w:ascii="Muli" w:hAnsi="Muli"/>
        <w:sz w:val="22"/>
      </w:rPr>
      <w:t>Minutes F</w:t>
    </w:r>
    <w:r w:rsidR="00DD311B" w:rsidRPr="00DD311B">
      <w:rPr>
        <w:rFonts w:ascii="Muli" w:hAnsi="Muli"/>
        <w:sz w:val="22"/>
      </w:rPr>
      <w:t>i</w:t>
    </w:r>
    <w:r w:rsidR="00E45EE4" w:rsidRPr="00DD311B">
      <w:rPr>
        <w:rFonts w:ascii="Muli" w:hAnsi="Muli"/>
        <w:sz w:val="22"/>
      </w:rPr>
      <w:t>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16AD" w14:textId="77777777" w:rsidR="00DD311B" w:rsidRDefault="00DD3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040"/>
    <w:multiLevelType w:val="hybridMultilevel"/>
    <w:tmpl w:val="6AAA6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C0388F"/>
    <w:multiLevelType w:val="hybridMultilevel"/>
    <w:tmpl w:val="FDE27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F4B"/>
    <w:multiLevelType w:val="hybridMultilevel"/>
    <w:tmpl w:val="DEB8F5A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83E24"/>
    <w:multiLevelType w:val="hybridMultilevel"/>
    <w:tmpl w:val="CA2C942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C88"/>
    <w:multiLevelType w:val="hybridMultilevel"/>
    <w:tmpl w:val="4FB2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7176"/>
    <w:multiLevelType w:val="hybridMultilevel"/>
    <w:tmpl w:val="F9E44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1DDE"/>
    <w:multiLevelType w:val="hybridMultilevel"/>
    <w:tmpl w:val="BC14B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76106"/>
    <w:multiLevelType w:val="hybridMultilevel"/>
    <w:tmpl w:val="C4C09D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6F9"/>
    <w:multiLevelType w:val="hybridMultilevel"/>
    <w:tmpl w:val="8B5EF8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29B6"/>
    <w:multiLevelType w:val="hybridMultilevel"/>
    <w:tmpl w:val="B3A44546"/>
    <w:lvl w:ilvl="0" w:tplc="06428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525E9"/>
    <w:multiLevelType w:val="hybridMultilevel"/>
    <w:tmpl w:val="1DD02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955A1"/>
    <w:multiLevelType w:val="hybridMultilevel"/>
    <w:tmpl w:val="B896E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0852"/>
    <w:multiLevelType w:val="hybridMultilevel"/>
    <w:tmpl w:val="A0EC2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401A"/>
    <w:multiLevelType w:val="hybridMultilevel"/>
    <w:tmpl w:val="B8366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964"/>
    <w:multiLevelType w:val="hybridMultilevel"/>
    <w:tmpl w:val="838E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F4B"/>
    <w:multiLevelType w:val="hybridMultilevel"/>
    <w:tmpl w:val="00A4F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15"/>
  </w:num>
  <w:num w:numId="11">
    <w:abstractNumId w:val="18"/>
  </w:num>
  <w:num w:numId="12">
    <w:abstractNumId w:val="3"/>
  </w:num>
  <w:num w:numId="13">
    <w:abstractNumId w:val="20"/>
  </w:num>
  <w:num w:numId="14">
    <w:abstractNumId w:val="17"/>
  </w:num>
  <w:num w:numId="15">
    <w:abstractNumId w:val="13"/>
  </w:num>
  <w:num w:numId="16">
    <w:abstractNumId w:val="23"/>
  </w:num>
  <w:num w:numId="17">
    <w:abstractNumId w:val="7"/>
  </w:num>
  <w:num w:numId="18">
    <w:abstractNumId w:val="8"/>
  </w:num>
  <w:num w:numId="19">
    <w:abstractNumId w:val="19"/>
  </w:num>
  <w:num w:numId="20">
    <w:abstractNumId w:val="6"/>
  </w:num>
  <w:num w:numId="21">
    <w:abstractNumId w:val="11"/>
  </w:num>
  <w:num w:numId="22">
    <w:abstractNumId w:val="21"/>
  </w:num>
  <w:num w:numId="23">
    <w:abstractNumId w:val="10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79"/>
    <w:rsid w:val="00000B4C"/>
    <w:rsid w:val="00005BBE"/>
    <w:rsid w:val="000106D0"/>
    <w:rsid w:val="00011988"/>
    <w:rsid w:val="0001388D"/>
    <w:rsid w:val="00023EE1"/>
    <w:rsid w:val="00025BE0"/>
    <w:rsid w:val="000308AC"/>
    <w:rsid w:val="00034336"/>
    <w:rsid w:val="00037CB0"/>
    <w:rsid w:val="00040A3A"/>
    <w:rsid w:val="00043F44"/>
    <w:rsid w:val="00053BBA"/>
    <w:rsid w:val="00066660"/>
    <w:rsid w:val="00074F8F"/>
    <w:rsid w:val="00084470"/>
    <w:rsid w:val="000852EF"/>
    <w:rsid w:val="00087D43"/>
    <w:rsid w:val="000957D4"/>
    <w:rsid w:val="000A2270"/>
    <w:rsid w:val="000A2F7C"/>
    <w:rsid w:val="000A576B"/>
    <w:rsid w:val="000A5869"/>
    <w:rsid w:val="000A6347"/>
    <w:rsid w:val="000B1B95"/>
    <w:rsid w:val="000B23B6"/>
    <w:rsid w:val="000C2AA2"/>
    <w:rsid w:val="000C40CA"/>
    <w:rsid w:val="000D2008"/>
    <w:rsid w:val="000E3BB9"/>
    <w:rsid w:val="000E76DB"/>
    <w:rsid w:val="000F0196"/>
    <w:rsid w:val="000F2909"/>
    <w:rsid w:val="00101B81"/>
    <w:rsid w:val="00106AED"/>
    <w:rsid w:val="00110345"/>
    <w:rsid w:val="00121061"/>
    <w:rsid w:val="0012424C"/>
    <w:rsid w:val="00130089"/>
    <w:rsid w:val="001335FE"/>
    <w:rsid w:val="0014028D"/>
    <w:rsid w:val="001536F3"/>
    <w:rsid w:val="00162440"/>
    <w:rsid w:val="00164C2F"/>
    <w:rsid w:val="00167BB7"/>
    <w:rsid w:val="001710A9"/>
    <w:rsid w:val="00180FD9"/>
    <w:rsid w:val="00191D46"/>
    <w:rsid w:val="00196E3F"/>
    <w:rsid w:val="001A1C1D"/>
    <w:rsid w:val="001B2B23"/>
    <w:rsid w:val="001B60BD"/>
    <w:rsid w:val="001C12BA"/>
    <w:rsid w:val="001C4386"/>
    <w:rsid w:val="001C6425"/>
    <w:rsid w:val="001C69A1"/>
    <w:rsid w:val="001D2E38"/>
    <w:rsid w:val="001D3744"/>
    <w:rsid w:val="001D7C15"/>
    <w:rsid w:val="001F2622"/>
    <w:rsid w:val="001F451D"/>
    <w:rsid w:val="001F6966"/>
    <w:rsid w:val="002040A3"/>
    <w:rsid w:val="002041D7"/>
    <w:rsid w:val="002070DF"/>
    <w:rsid w:val="00207DFA"/>
    <w:rsid w:val="00213DA6"/>
    <w:rsid w:val="00216302"/>
    <w:rsid w:val="00216B2E"/>
    <w:rsid w:val="00220147"/>
    <w:rsid w:val="00223CD4"/>
    <w:rsid w:val="002244AC"/>
    <w:rsid w:val="0022697D"/>
    <w:rsid w:val="00226D71"/>
    <w:rsid w:val="00226EBF"/>
    <w:rsid w:val="00236D2D"/>
    <w:rsid w:val="00243778"/>
    <w:rsid w:val="0024467B"/>
    <w:rsid w:val="00245A2B"/>
    <w:rsid w:val="00256456"/>
    <w:rsid w:val="00256F5B"/>
    <w:rsid w:val="00262110"/>
    <w:rsid w:val="00263514"/>
    <w:rsid w:val="00272E29"/>
    <w:rsid w:val="002803BD"/>
    <w:rsid w:val="00284CAE"/>
    <w:rsid w:val="00286489"/>
    <w:rsid w:val="002A4D0E"/>
    <w:rsid w:val="002A7F01"/>
    <w:rsid w:val="002C290A"/>
    <w:rsid w:val="002C5AB4"/>
    <w:rsid w:val="002D1236"/>
    <w:rsid w:val="002D1C62"/>
    <w:rsid w:val="002D20E7"/>
    <w:rsid w:val="002D367B"/>
    <w:rsid w:val="002D71D1"/>
    <w:rsid w:val="002E0A4E"/>
    <w:rsid w:val="002E5E1A"/>
    <w:rsid w:val="002F1314"/>
    <w:rsid w:val="002F6C6B"/>
    <w:rsid w:val="00302025"/>
    <w:rsid w:val="0030506F"/>
    <w:rsid w:val="00311693"/>
    <w:rsid w:val="00312CDE"/>
    <w:rsid w:val="00346EDB"/>
    <w:rsid w:val="00350752"/>
    <w:rsid w:val="00354EC2"/>
    <w:rsid w:val="00367457"/>
    <w:rsid w:val="00374A30"/>
    <w:rsid w:val="00376B6F"/>
    <w:rsid w:val="00390399"/>
    <w:rsid w:val="00392A4C"/>
    <w:rsid w:val="00397220"/>
    <w:rsid w:val="003A3BE0"/>
    <w:rsid w:val="003A4823"/>
    <w:rsid w:val="003A7BA0"/>
    <w:rsid w:val="003B0A38"/>
    <w:rsid w:val="003B1FE6"/>
    <w:rsid w:val="003C01A7"/>
    <w:rsid w:val="003C434D"/>
    <w:rsid w:val="003C48AB"/>
    <w:rsid w:val="003D253D"/>
    <w:rsid w:val="003E07A9"/>
    <w:rsid w:val="003E0AC0"/>
    <w:rsid w:val="003E2869"/>
    <w:rsid w:val="003E3722"/>
    <w:rsid w:val="00407B8A"/>
    <w:rsid w:val="0041143D"/>
    <w:rsid w:val="004147C7"/>
    <w:rsid w:val="00415F39"/>
    <w:rsid w:val="004227ED"/>
    <w:rsid w:val="00422CB3"/>
    <w:rsid w:val="00426DE7"/>
    <w:rsid w:val="0043547D"/>
    <w:rsid w:val="00436B2A"/>
    <w:rsid w:val="0044497C"/>
    <w:rsid w:val="00445BCE"/>
    <w:rsid w:val="00446E48"/>
    <w:rsid w:val="00454F25"/>
    <w:rsid w:val="00456277"/>
    <w:rsid w:val="004573B6"/>
    <w:rsid w:val="0046276F"/>
    <w:rsid w:val="00462D0E"/>
    <w:rsid w:val="004710B8"/>
    <w:rsid w:val="00476B28"/>
    <w:rsid w:val="00483866"/>
    <w:rsid w:val="00492E34"/>
    <w:rsid w:val="004A7176"/>
    <w:rsid w:val="004C352A"/>
    <w:rsid w:val="004C46C7"/>
    <w:rsid w:val="004C4826"/>
    <w:rsid w:val="004D4279"/>
    <w:rsid w:val="004E10C1"/>
    <w:rsid w:val="004E382C"/>
    <w:rsid w:val="004E5ADB"/>
    <w:rsid w:val="004F76CA"/>
    <w:rsid w:val="004F79C1"/>
    <w:rsid w:val="005043B7"/>
    <w:rsid w:val="00505661"/>
    <w:rsid w:val="00515C25"/>
    <w:rsid w:val="005174B9"/>
    <w:rsid w:val="00525816"/>
    <w:rsid w:val="00525F6C"/>
    <w:rsid w:val="00531BD9"/>
    <w:rsid w:val="00533E65"/>
    <w:rsid w:val="00535A9E"/>
    <w:rsid w:val="00546C2D"/>
    <w:rsid w:val="00550F5F"/>
    <w:rsid w:val="00552B87"/>
    <w:rsid w:val="00553A07"/>
    <w:rsid w:val="005640A2"/>
    <w:rsid w:val="0056681E"/>
    <w:rsid w:val="00571631"/>
    <w:rsid w:val="0057242A"/>
    <w:rsid w:val="00572AA9"/>
    <w:rsid w:val="005740F6"/>
    <w:rsid w:val="00590937"/>
    <w:rsid w:val="00592408"/>
    <w:rsid w:val="00593142"/>
    <w:rsid w:val="00593275"/>
    <w:rsid w:val="00595906"/>
    <w:rsid w:val="005A3614"/>
    <w:rsid w:val="005B0EF1"/>
    <w:rsid w:val="005B11F9"/>
    <w:rsid w:val="005B41FD"/>
    <w:rsid w:val="005B7EF7"/>
    <w:rsid w:val="005C2494"/>
    <w:rsid w:val="005C285F"/>
    <w:rsid w:val="005D46A6"/>
    <w:rsid w:val="005D593A"/>
    <w:rsid w:val="005E088C"/>
    <w:rsid w:val="005E49A2"/>
    <w:rsid w:val="005E5FF2"/>
    <w:rsid w:val="005F0115"/>
    <w:rsid w:val="005F0BAE"/>
    <w:rsid w:val="005F644C"/>
    <w:rsid w:val="006178F7"/>
    <w:rsid w:val="006247B3"/>
    <w:rsid w:val="00626140"/>
    <w:rsid w:val="00631D73"/>
    <w:rsid w:val="00637771"/>
    <w:rsid w:val="00640C22"/>
    <w:rsid w:val="00644965"/>
    <w:rsid w:val="00651EF6"/>
    <w:rsid w:val="006570B8"/>
    <w:rsid w:val="00657BB3"/>
    <w:rsid w:val="00665A15"/>
    <w:rsid w:val="00673E33"/>
    <w:rsid w:val="00674314"/>
    <w:rsid w:val="00674682"/>
    <w:rsid w:val="00675021"/>
    <w:rsid w:val="00677881"/>
    <w:rsid w:val="0069285D"/>
    <w:rsid w:val="006A1C42"/>
    <w:rsid w:val="006A1C92"/>
    <w:rsid w:val="006B19BD"/>
    <w:rsid w:val="006B52AE"/>
    <w:rsid w:val="006B666D"/>
    <w:rsid w:val="006C101F"/>
    <w:rsid w:val="006C3642"/>
    <w:rsid w:val="006C72C3"/>
    <w:rsid w:val="006D529C"/>
    <w:rsid w:val="006E1839"/>
    <w:rsid w:val="006E3539"/>
    <w:rsid w:val="006E51F0"/>
    <w:rsid w:val="006E5BA9"/>
    <w:rsid w:val="006F5014"/>
    <w:rsid w:val="007164C9"/>
    <w:rsid w:val="00717A30"/>
    <w:rsid w:val="00721733"/>
    <w:rsid w:val="0072315D"/>
    <w:rsid w:val="0072672A"/>
    <w:rsid w:val="00745622"/>
    <w:rsid w:val="0074620E"/>
    <w:rsid w:val="0074645E"/>
    <w:rsid w:val="00750BB4"/>
    <w:rsid w:val="00752360"/>
    <w:rsid w:val="0075275E"/>
    <w:rsid w:val="00752943"/>
    <w:rsid w:val="007570C8"/>
    <w:rsid w:val="007624A5"/>
    <w:rsid w:val="0077020D"/>
    <w:rsid w:val="007716EE"/>
    <w:rsid w:val="00772A4A"/>
    <w:rsid w:val="00786181"/>
    <w:rsid w:val="00797DC9"/>
    <w:rsid w:val="007A1D86"/>
    <w:rsid w:val="007A24FA"/>
    <w:rsid w:val="007A2B70"/>
    <w:rsid w:val="007A3F7B"/>
    <w:rsid w:val="007A51B2"/>
    <w:rsid w:val="007A77D4"/>
    <w:rsid w:val="007B201A"/>
    <w:rsid w:val="007C2143"/>
    <w:rsid w:val="007E0C4F"/>
    <w:rsid w:val="007E519E"/>
    <w:rsid w:val="007F368D"/>
    <w:rsid w:val="007F3ACD"/>
    <w:rsid w:val="0080133F"/>
    <w:rsid w:val="0080498F"/>
    <w:rsid w:val="0080544B"/>
    <w:rsid w:val="00820C34"/>
    <w:rsid w:val="008243AA"/>
    <w:rsid w:val="0083226E"/>
    <w:rsid w:val="00834345"/>
    <w:rsid w:val="00837238"/>
    <w:rsid w:val="00840B12"/>
    <w:rsid w:val="00840E34"/>
    <w:rsid w:val="008466BA"/>
    <w:rsid w:val="00851615"/>
    <w:rsid w:val="008575F7"/>
    <w:rsid w:val="00860654"/>
    <w:rsid w:val="008607AC"/>
    <w:rsid w:val="00860FEF"/>
    <w:rsid w:val="008660AD"/>
    <w:rsid w:val="008674CD"/>
    <w:rsid w:val="00880CFC"/>
    <w:rsid w:val="008814B6"/>
    <w:rsid w:val="008837FA"/>
    <w:rsid w:val="008A27A0"/>
    <w:rsid w:val="008A5BB5"/>
    <w:rsid w:val="008B33CB"/>
    <w:rsid w:val="008B44C3"/>
    <w:rsid w:val="008B53C8"/>
    <w:rsid w:val="008B6AC0"/>
    <w:rsid w:val="008C3403"/>
    <w:rsid w:val="008C4EF3"/>
    <w:rsid w:val="008F305D"/>
    <w:rsid w:val="00900ED7"/>
    <w:rsid w:val="00903467"/>
    <w:rsid w:val="00903F83"/>
    <w:rsid w:val="00906EAA"/>
    <w:rsid w:val="009113DE"/>
    <w:rsid w:val="00930FF1"/>
    <w:rsid w:val="0094086F"/>
    <w:rsid w:val="00942C87"/>
    <w:rsid w:val="0094557F"/>
    <w:rsid w:val="0094641A"/>
    <w:rsid w:val="00953535"/>
    <w:rsid w:val="009540A0"/>
    <w:rsid w:val="009542BC"/>
    <w:rsid w:val="009560D3"/>
    <w:rsid w:val="0097045E"/>
    <w:rsid w:val="00970DD2"/>
    <w:rsid w:val="00977A94"/>
    <w:rsid w:val="0099033D"/>
    <w:rsid w:val="009907C3"/>
    <w:rsid w:val="00990EB7"/>
    <w:rsid w:val="009A0945"/>
    <w:rsid w:val="009A3F72"/>
    <w:rsid w:val="009A4F78"/>
    <w:rsid w:val="009B2A96"/>
    <w:rsid w:val="009B41A0"/>
    <w:rsid w:val="009B6CB4"/>
    <w:rsid w:val="009C1A0F"/>
    <w:rsid w:val="009C5E66"/>
    <w:rsid w:val="009D15F1"/>
    <w:rsid w:val="009D2B10"/>
    <w:rsid w:val="009D4F70"/>
    <w:rsid w:val="009E5A89"/>
    <w:rsid w:val="009F19D2"/>
    <w:rsid w:val="009F3A82"/>
    <w:rsid w:val="00A171A5"/>
    <w:rsid w:val="00A2199C"/>
    <w:rsid w:val="00A24777"/>
    <w:rsid w:val="00A3098F"/>
    <w:rsid w:val="00A31823"/>
    <w:rsid w:val="00A3380C"/>
    <w:rsid w:val="00A4069D"/>
    <w:rsid w:val="00A43896"/>
    <w:rsid w:val="00A463D3"/>
    <w:rsid w:val="00A55084"/>
    <w:rsid w:val="00A60E5C"/>
    <w:rsid w:val="00A6244E"/>
    <w:rsid w:val="00A63C87"/>
    <w:rsid w:val="00A85421"/>
    <w:rsid w:val="00A85D30"/>
    <w:rsid w:val="00A968E9"/>
    <w:rsid w:val="00AA122D"/>
    <w:rsid w:val="00AA2C95"/>
    <w:rsid w:val="00AA363D"/>
    <w:rsid w:val="00AA5D73"/>
    <w:rsid w:val="00AE03F4"/>
    <w:rsid w:val="00AF36D1"/>
    <w:rsid w:val="00B05C00"/>
    <w:rsid w:val="00B068D7"/>
    <w:rsid w:val="00B1770E"/>
    <w:rsid w:val="00B17EF1"/>
    <w:rsid w:val="00B217E8"/>
    <w:rsid w:val="00B22C72"/>
    <w:rsid w:val="00B24C88"/>
    <w:rsid w:val="00B25046"/>
    <w:rsid w:val="00B375E0"/>
    <w:rsid w:val="00B41635"/>
    <w:rsid w:val="00B5357A"/>
    <w:rsid w:val="00B57625"/>
    <w:rsid w:val="00B801E4"/>
    <w:rsid w:val="00B846D3"/>
    <w:rsid w:val="00B87D10"/>
    <w:rsid w:val="00B93DE8"/>
    <w:rsid w:val="00B9443D"/>
    <w:rsid w:val="00B95001"/>
    <w:rsid w:val="00B97BF8"/>
    <w:rsid w:val="00BC59E0"/>
    <w:rsid w:val="00BD2A6E"/>
    <w:rsid w:val="00BE05CA"/>
    <w:rsid w:val="00BE2391"/>
    <w:rsid w:val="00BF6A48"/>
    <w:rsid w:val="00BF7838"/>
    <w:rsid w:val="00C0785F"/>
    <w:rsid w:val="00C1286E"/>
    <w:rsid w:val="00C147F3"/>
    <w:rsid w:val="00C15195"/>
    <w:rsid w:val="00C16D23"/>
    <w:rsid w:val="00C173DD"/>
    <w:rsid w:val="00C210D0"/>
    <w:rsid w:val="00C27DF6"/>
    <w:rsid w:val="00C31C45"/>
    <w:rsid w:val="00C428E2"/>
    <w:rsid w:val="00C46DBE"/>
    <w:rsid w:val="00C503A7"/>
    <w:rsid w:val="00C5215F"/>
    <w:rsid w:val="00C55E01"/>
    <w:rsid w:val="00C621A9"/>
    <w:rsid w:val="00C65847"/>
    <w:rsid w:val="00C670F1"/>
    <w:rsid w:val="00C77A9D"/>
    <w:rsid w:val="00C82189"/>
    <w:rsid w:val="00C82A26"/>
    <w:rsid w:val="00C82DB6"/>
    <w:rsid w:val="00C91458"/>
    <w:rsid w:val="00CB4A28"/>
    <w:rsid w:val="00CB61B8"/>
    <w:rsid w:val="00CD7189"/>
    <w:rsid w:val="00CD729E"/>
    <w:rsid w:val="00CE44F0"/>
    <w:rsid w:val="00CF17CF"/>
    <w:rsid w:val="00CF5DF6"/>
    <w:rsid w:val="00D038D6"/>
    <w:rsid w:val="00D03E39"/>
    <w:rsid w:val="00D0461F"/>
    <w:rsid w:val="00D05DA8"/>
    <w:rsid w:val="00D21C43"/>
    <w:rsid w:val="00D223A7"/>
    <w:rsid w:val="00D23DEA"/>
    <w:rsid w:val="00D2487C"/>
    <w:rsid w:val="00D34EA0"/>
    <w:rsid w:val="00D34F83"/>
    <w:rsid w:val="00D3627F"/>
    <w:rsid w:val="00D40250"/>
    <w:rsid w:val="00D4610A"/>
    <w:rsid w:val="00D46E84"/>
    <w:rsid w:val="00D5600A"/>
    <w:rsid w:val="00D66654"/>
    <w:rsid w:val="00D6703D"/>
    <w:rsid w:val="00D7350F"/>
    <w:rsid w:val="00D75BDB"/>
    <w:rsid w:val="00D777D9"/>
    <w:rsid w:val="00D907F3"/>
    <w:rsid w:val="00D94FC1"/>
    <w:rsid w:val="00D97169"/>
    <w:rsid w:val="00DA05F6"/>
    <w:rsid w:val="00DA2080"/>
    <w:rsid w:val="00DB6F13"/>
    <w:rsid w:val="00DB7473"/>
    <w:rsid w:val="00DC7A00"/>
    <w:rsid w:val="00DD04F7"/>
    <w:rsid w:val="00DD0CD7"/>
    <w:rsid w:val="00DD311B"/>
    <w:rsid w:val="00DD6907"/>
    <w:rsid w:val="00DD7526"/>
    <w:rsid w:val="00DE62CF"/>
    <w:rsid w:val="00DE780D"/>
    <w:rsid w:val="00DF7366"/>
    <w:rsid w:val="00E003CB"/>
    <w:rsid w:val="00E11EA9"/>
    <w:rsid w:val="00E202BE"/>
    <w:rsid w:val="00E254CC"/>
    <w:rsid w:val="00E34053"/>
    <w:rsid w:val="00E41F90"/>
    <w:rsid w:val="00E45EE4"/>
    <w:rsid w:val="00E627BC"/>
    <w:rsid w:val="00E671C3"/>
    <w:rsid w:val="00E82847"/>
    <w:rsid w:val="00E82AF8"/>
    <w:rsid w:val="00E90142"/>
    <w:rsid w:val="00E9269E"/>
    <w:rsid w:val="00EA39EC"/>
    <w:rsid w:val="00EA70EB"/>
    <w:rsid w:val="00EB3A6D"/>
    <w:rsid w:val="00EB64E0"/>
    <w:rsid w:val="00EC29D3"/>
    <w:rsid w:val="00ED61E5"/>
    <w:rsid w:val="00EE3940"/>
    <w:rsid w:val="00EE4805"/>
    <w:rsid w:val="00EF2520"/>
    <w:rsid w:val="00F03AF9"/>
    <w:rsid w:val="00F0627B"/>
    <w:rsid w:val="00F06EE8"/>
    <w:rsid w:val="00F07349"/>
    <w:rsid w:val="00F113EF"/>
    <w:rsid w:val="00F126F3"/>
    <w:rsid w:val="00F15098"/>
    <w:rsid w:val="00F22AE5"/>
    <w:rsid w:val="00F25C9D"/>
    <w:rsid w:val="00F4681F"/>
    <w:rsid w:val="00F500B1"/>
    <w:rsid w:val="00F50E58"/>
    <w:rsid w:val="00F557A2"/>
    <w:rsid w:val="00F641F1"/>
    <w:rsid w:val="00F67EA0"/>
    <w:rsid w:val="00F7178F"/>
    <w:rsid w:val="00F744BB"/>
    <w:rsid w:val="00F81952"/>
    <w:rsid w:val="00F829C0"/>
    <w:rsid w:val="00F829F6"/>
    <w:rsid w:val="00F904F9"/>
    <w:rsid w:val="00F934A7"/>
    <w:rsid w:val="00FA2F5C"/>
    <w:rsid w:val="00FB50D8"/>
    <w:rsid w:val="00FC2658"/>
    <w:rsid w:val="00FD5542"/>
    <w:rsid w:val="00FD67F5"/>
    <w:rsid w:val="00FE70ED"/>
    <w:rsid w:val="00FF013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BDE1"/>
  <w15:chartTrackingRefBased/>
  <w15:docId w15:val="{79B909F0-C7C5-4D3E-9E9C-F23720A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2F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6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418</cp:revision>
  <dcterms:created xsi:type="dcterms:W3CDTF">2022-10-04T19:15:00Z</dcterms:created>
  <dcterms:modified xsi:type="dcterms:W3CDTF">2023-01-09T22:20:00Z</dcterms:modified>
</cp:coreProperties>
</file>