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2995" w14:textId="77777777" w:rsidR="00006B17" w:rsidRPr="004D4279" w:rsidRDefault="00006B17" w:rsidP="00006B17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74760BC6" w14:textId="77777777" w:rsidR="00006B17" w:rsidRPr="004D4279" w:rsidRDefault="00006B17" w:rsidP="00006B17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Enabling Good Lives (EGL) </w:t>
      </w:r>
    </w:p>
    <w:p w14:paraId="6FAE922E" w14:textId="77777777" w:rsidR="00006B17" w:rsidRPr="004D4279" w:rsidRDefault="00006B17" w:rsidP="00006B17">
      <w:pPr>
        <w:pBdr>
          <w:bottom w:val="single" w:sz="4" w:space="1" w:color="auto"/>
        </w:pBdr>
        <w:spacing w:line="259" w:lineRule="auto"/>
        <w:jc w:val="center"/>
        <w:rPr>
          <w:rFonts w:ascii="Muli" w:eastAsiaTheme="minorHAnsi" w:hAnsi="Muli"/>
          <w:b/>
          <w:sz w:val="32"/>
          <w:szCs w:val="32"/>
        </w:rPr>
      </w:pPr>
      <w:r w:rsidRPr="004D4279">
        <w:rPr>
          <w:rFonts w:ascii="Muli" w:eastAsiaTheme="minorHAnsi" w:hAnsi="Muli"/>
          <w:b/>
          <w:sz w:val="32"/>
          <w:szCs w:val="32"/>
        </w:rPr>
        <w:t xml:space="preserve">MidCentral Regional Leadership Group </w:t>
      </w:r>
    </w:p>
    <w:p w14:paraId="172AD43E" w14:textId="40AFCD87" w:rsidR="00006B17" w:rsidRPr="004D4279" w:rsidRDefault="00006B17" w:rsidP="00006B17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Record of the meeting held on Wednesday </w:t>
      </w:r>
      <w:r w:rsidR="00380116">
        <w:rPr>
          <w:rFonts w:ascii="Muli" w:eastAsiaTheme="minorHAnsi" w:hAnsi="Muli"/>
          <w:b/>
          <w:sz w:val="28"/>
          <w:szCs w:val="28"/>
        </w:rPr>
        <w:t>2 November</w:t>
      </w:r>
      <w:r w:rsidRPr="004D4279">
        <w:rPr>
          <w:rFonts w:ascii="Muli" w:eastAsiaTheme="minorHAnsi" w:hAnsi="Muli"/>
          <w:b/>
          <w:sz w:val="28"/>
          <w:szCs w:val="28"/>
        </w:rPr>
        <w:t xml:space="preserve"> 2022</w:t>
      </w:r>
    </w:p>
    <w:p w14:paraId="611D06CB" w14:textId="77777777" w:rsidR="00006B17" w:rsidRPr="004D4279" w:rsidRDefault="00006B17" w:rsidP="00006B17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 xml:space="preserve">From 10.30am – 2.30pm </w:t>
      </w:r>
    </w:p>
    <w:p w14:paraId="319A8365" w14:textId="77777777" w:rsidR="00006B17" w:rsidRPr="004D4279" w:rsidRDefault="00006B17" w:rsidP="00006B17">
      <w:pPr>
        <w:spacing w:after="0" w:line="259" w:lineRule="auto"/>
        <w:jc w:val="center"/>
        <w:rPr>
          <w:rFonts w:ascii="Muli" w:eastAsiaTheme="minorHAnsi" w:hAnsi="Muli"/>
          <w:b/>
          <w:sz w:val="28"/>
          <w:szCs w:val="28"/>
        </w:rPr>
      </w:pPr>
      <w:r w:rsidRPr="004D4279">
        <w:rPr>
          <w:rFonts w:ascii="Muli" w:eastAsiaTheme="minorHAnsi" w:hAnsi="Muli"/>
          <w:b/>
          <w:sz w:val="28"/>
          <w:szCs w:val="28"/>
        </w:rPr>
        <w:t>At the Distinction Coachman Hotel, Fitzherbert Avenue, PN</w:t>
      </w:r>
    </w:p>
    <w:p w14:paraId="0FAF97E1" w14:textId="77777777" w:rsidR="00006B17" w:rsidRPr="004D4279" w:rsidRDefault="00006B17" w:rsidP="00006B17">
      <w:pPr>
        <w:spacing w:after="160" w:line="259" w:lineRule="auto"/>
        <w:rPr>
          <w:rFonts w:ascii="Muli" w:eastAsiaTheme="minorHAnsi" w:hAnsi="Muli" w:cstheme="minorBidi"/>
          <w:sz w:val="28"/>
          <w:szCs w:val="28"/>
        </w:rPr>
      </w:pPr>
    </w:p>
    <w:p w14:paraId="5E625293" w14:textId="77777777" w:rsidR="00006B17" w:rsidRPr="004D4279" w:rsidRDefault="00006B17" w:rsidP="00006B17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Facilitator</w:t>
      </w:r>
      <w:r w:rsidRPr="004D4279">
        <w:rPr>
          <w:rFonts w:ascii="Muli" w:eastAsiaTheme="minorHAnsi" w:hAnsi="Muli"/>
          <w:sz w:val="24"/>
          <w:szCs w:val="24"/>
        </w:rPr>
        <w:t>: Ann-Marie Stapp</w:t>
      </w:r>
    </w:p>
    <w:p w14:paraId="7D06C84F" w14:textId="77777777" w:rsidR="00006B17" w:rsidRPr="004D4279" w:rsidRDefault="00006B17" w:rsidP="00006B17">
      <w:p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Notes:</w:t>
      </w:r>
      <w:r w:rsidRPr="004D4279">
        <w:rPr>
          <w:rFonts w:ascii="Muli" w:eastAsiaTheme="minorHAnsi" w:hAnsi="Muli"/>
          <w:sz w:val="24"/>
          <w:szCs w:val="24"/>
        </w:rPr>
        <w:t xml:space="preserve"> Jo Brew</w:t>
      </w:r>
    </w:p>
    <w:p w14:paraId="2F8B1C87" w14:textId="77777777" w:rsidR="00006B17" w:rsidRDefault="00006B17" w:rsidP="00006B17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</w:p>
    <w:p w14:paraId="731C4DA0" w14:textId="74C11D39" w:rsidR="00006B17" w:rsidRPr="004D4279" w:rsidRDefault="00006B17" w:rsidP="00006B17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>Present:</w:t>
      </w:r>
    </w:p>
    <w:p w14:paraId="1FDAE0E6" w14:textId="77777777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Annette (Deaf Rep) (+ 2 Interpreters Sarah and </w:t>
      </w:r>
      <w:r>
        <w:rPr>
          <w:rFonts w:ascii="Muli" w:eastAsiaTheme="minorHAnsi" w:hAnsi="Muli"/>
          <w:sz w:val="24"/>
          <w:szCs w:val="24"/>
        </w:rPr>
        <w:t>Kerry</w:t>
      </w:r>
      <w:r w:rsidRPr="004D4279">
        <w:rPr>
          <w:rFonts w:ascii="Muli" w:eastAsiaTheme="minorHAnsi" w:hAnsi="Muli"/>
          <w:sz w:val="24"/>
          <w:szCs w:val="24"/>
        </w:rPr>
        <w:t>)</w:t>
      </w:r>
    </w:p>
    <w:p w14:paraId="2AF28F14" w14:textId="484C3CB1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Martin, </w:t>
      </w:r>
      <w:r>
        <w:rPr>
          <w:rFonts w:ascii="Muli" w:eastAsiaTheme="minorHAnsi" w:hAnsi="Muli"/>
          <w:sz w:val="24"/>
          <w:szCs w:val="24"/>
        </w:rPr>
        <w:t>Wayne</w:t>
      </w:r>
      <w:r w:rsidRPr="004D4279">
        <w:rPr>
          <w:rFonts w:ascii="Muli" w:eastAsiaTheme="minorHAnsi" w:hAnsi="Muli"/>
          <w:sz w:val="24"/>
          <w:szCs w:val="24"/>
        </w:rPr>
        <w:t>, Peter, Natt, (Disabled People)</w:t>
      </w:r>
    </w:p>
    <w:p w14:paraId="3667BC98" w14:textId="77777777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Tracey, Pip, </w:t>
      </w:r>
      <w:r>
        <w:rPr>
          <w:rFonts w:ascii="Muli" w:eastAsiaTheme="minorHAnsi" w:hAnsi="Muli"/>
          <w:sz w:val="24"/>
          <w:szCs w:val="24"/>
        </w:rPr>
        <w:t>Toni I</w:t>
      </w:r>
      <w:r w:rsidRPr="004D4279">
        <w:rPr>
          <w:rFonts w:ascii="Muli" w:eastAsiaTheme="minorHAnsi" w:hAnsi="Muli"/>
          <w:sz w:val="24"/>
          <w:szCs w:val="24"/>
        </w:rPr>
        <w:t xml:space="preserve"> (Families)</w:t>
      </w:r>
    </w:p>
    <w:p w14:paraId="44BAF440" w14:textId="60392FC7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>Rasela</w:t>
      </w:r>
      <w:r>
        <w:rPr>
          <w:rFonts w:ascii="Muli" w:eastAsiaTheme="minorHAnsi" w:hAnsi="Muli"/>
          <w:sz w:val="24"/>
          <w:szCs w:val="24"/>
        </w:rPr>
        <w:t>, Lovely</w:t>
      </w:r>
      <w:r w:rsidRPr="004D4279">
        <w:rPr>
          <w:rFonts w:ascii="Muli" w:eastAsiaTheme="minorHAnsi" w:hAnsi="Muli"/>
          <w:sz w:val="24"/>
          <w:szCs w:val="24"/>
        </w:rPr>
        <w:t xml:space="preserve"> (Pasifika)</w:t>
      </w:r>
    </w:p>
    <w:p w14:paraId="53391DB4" w14:textId="77777777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Rachel (People First), </w:t>
      </w:r>
      <w:r>
        <w:rPr>
          <w:rFonts w:ascii="Muli" w:eastAsiaTheme="minorHAnsi" w:hAnsi="Muli"/>
          <w:sz w:val="24"/>
          <w:szCs w:val="24"/>
        </w:rPr>
        <w:t>Sandy</w:t>
      </w:r>
      <w:r w:rsidRPr="004D4279">
        <w:rPr>
          <w:rFonts w:ascii="Muli" w:eastAsiaTheme="minorHAnsi" w:hAnsi="Muli"/>
          <w:sz w:val="24"/>
          <w:szCs w:val="24"/>
        </w:rPr>
        <w:t xml:space="preserve"> (Rachel’s Meeting Assistant)</w:t>
      </w:r>
    </w:p>
    <w:p w14:paraId="51357627" w14:textId="64C5F742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sz w:val="24"/>
          <w:szCs w:val="24"/>
        </w:rPr>
        <w:t xml:space="preserve">Dion, </w:t>
      </w:r>
      <w:r>
        <w:rPr>
          <w:rFonts w:ascii="Muli" w:eastAsiaTheme="minorHAnsi" w:hAnsi="Muli"/>
          <w:sz w:val="24"/>
          <w:szCs w:val="24"/>
        </w:rPr>
        <w:t xml:space="preserve">Nadia, </w:t>
      </w:r>
      <w:proofErr w:type="spellStart"/>
      <w:r w:rsidRPr="004D4279">
        <w:rPr>
          <w:rFonts w:ascii="Muli" w:eastAsiaTheme="minorHAnsi" w:hAnsi="Muli"/>
          <w:sz w:val="24"/>
          <w:szCs w:val="24"/>
        </w:rPr>
        <w:t>Rangirea</w:t>
      </w:r>
      <w:proofErr w:type="spellEnd"/>
      <w:r>
        <w:rPr>
          <w:rFonts w:ascii="Muli" w:eastAsiaTheme="minorHAnsi" w:hAnsi="Muli"/>
          <w:sz w:val="24"/>
          <w:szCs w:val="24"/>
        </w:rPr>
        <w:t xml:space="preserve">, </w:t>
      </w:r>
      <w:proofErr w:type="spellStart"/>
      <w:r>
        <w:rPr>
          <w:rFonts w:ascii="Muli" w:eastAsiaTheme="minorHAnsi" w:hAnsi="Muli"/>
          <w:sz w:val="24"/>
          <w:szCs w:val="24"/>
        </w:rPr>
        <w:t>Maide</w:t>
      </w:r>
      <w:proofErr w:type="spellEnd"/>
      <w:r w:rsidRPr="004D4279">
        <w:rPr>
          <w:rFonts w:ascii="Muli" w:eastAsiaTheme="minorHAnsi" w:hAnsi="Muli"/>
          <w:sz w:val="24"/>
          <w:szCs w:val="24"/>
        </w:rPr>
        <w:t xml:space="preserve"> (Mana Whenua</w:t>
      </w:r>
      <w:r>
        <w:rPr>
          <w:rFonts w:ascii="Muli" w:eastAsiaTheme="minorHAnsi" w:hAnsi="Muli"/>
          <w:sz w:val="24"/>
          <w:szCs w:val="24"/>
        </w:rPr>
        <w:t xml:space="preserve"> + 1 observer)</w:t>
      </w:r>
      <w:r w:rsidRPr="004D4279">
        <w:rPr>
          <w:rFonts w:ascii="Muli" w:eastAsiaTheme="minorHAnsi" w:hAnsi="Muli"/>
          <w:sz w:val="24"/>
          <w:szCs w:val="24"/>
        </w:rPr>
        <w:t>)</w:t>
      </w:r>
    </w:p>
    <w:p w14:paraId="0B02A85D" w14:textId="77395103" w:rsidR="00006B17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proofErr w:type="spellStart"/>
      <w:r w:rsidRPr="004D4279">
        <w:rPr>
          <w:rFonts w:ascii="Muli" w:eastAsiaTheme="minorHAnsi" w:hAnsi="Muli"/>
          <w:sz w:val="24"/>
          <w:szCs w:val="24"/>
        </w:rPr>
        <w:t>Eru</w:t>
      </w:r>
      <w:proofErr w:type="spellEnd"/>
      <w:r w:rsidRPr="004D4279">
        <w:rPr>
          <w:rFonts w:ascii="Muli" w:eastAsiaTheme="minorHAnsi" w:hAnsi="Muli"/>
          <w:sz w:val="24"/>
          <w:szCs w:val="24"/>
        </w:rPr>
        <w:t xml:space="preserve">, </w:t>
      </w:r>
      <w:r>
        <w:rPr>
          <w:rFonts w:ascii="Muli" w:eastAsiaTheme="minorHAnsi" w:hAnsi="Muli"/>
          <w:sz w:val="24"/>
          <w:szCs w:val="24"/>
        </w:rPr>
        <w:t>Toni G</w:t>
      </w:r>
      <w:r w:rsidR="0044700C">
        <w:rPr>
          <w:rFonts w:ascii="Muli" w:eastAsiaTheme="minorHAnsi" w:hAnsi="Muli"/>
          <w:sz w:val="24"/>
          <w:szCs w:val="24"/>
        </w:rPr>
        <w:t>, Mike</w:t>
      </w:r>
      <w:r w:rsidRPr="004D4279">
        <w:rPr>
          <w:rFonts w:ascii="Muli" w:eastAsiaTheme="minorHAnsi" w:hAnsi="Muli"/>
          <w:sz w:val="24"/>
          <w:szCs w:val="24"/>
        </w:rPr>
        <w:t xml:space="preserve"> (Providers)</w:t>
      </w:r>
    </w:p>
    <w:p w14:paraId="0001A45F" w14:textId="77777777" w:rsidR="00006B17" w:rsidRPr="004D4279" w:rsidRDefault="00006B17" w:rsidP="00483199">
      <w:pPr>
        <w:numPr>
          <w:ilvl w:val="0"/>
          <w:numId w:val="7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Jen (OT)</w:t>
      </w:r>
    </w:p>
    <w:p w14:paraId="5A0B86E9" w14:textId="77777777" w:rsidR="00006B17" w:rsidRPr="004D4279" w:rsidRDefault="00006B17" w:rsidP="00006B17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</w:p>
    <w:p w14:paraId="07436D8B" w14:textId="2FC12194" w:rsidR="00006B17" w:rsidRDefault="00006B17" w:rsidP="00006B17">
      <w:pPr>
        <w:spacing w:after="0" w:line="276" w:lineRule="auto"/>
        <w:rPr>
          <w:rFonts w:ascii="Muli" w:eastAsiaTheme="minorHAnsi" w:hAnsi="Muli"/>
          <w:b/>
          <w:bCs/>
          <w:sz w:val="24"/>
          <w:szCs w:val="24"/>
        </w:rPr>
      </w:pPr>
      <w:r w:rsidRPr="004D4279">
        <w:rPr>
          <w:rFonts w:ascii="Muli" w:eastAsiaTheme="minorHAnsi" w:hAnsi="Muli"/>
          <w:b/>
          <w:bCs/>
          <w:sz w:val="24"/>
          <w:szCs w:val="24"/>
        </w:rPr>
        <w:t xml:space="preserve">Apologies: </w:t>
      </w:r>
    </w:p>
    <w:p w14:paraId="1F31E4FD" w14:textId="578A3DDE" w:rsidR="00006B17" w:rsidRPr="00006B17" w:rsidRDefault="00006B17" w:rsidP="00483199">
      <w:pPr>
        <w:pStyle w:val="ListParagraph"/>
        <w:numPr>
          <w:ilvl w:val="0"/>
          <w:numId w:val="9"/>
        </w:numPr>
        <w:spacing w:after="0" w:line="276" w:lineRule="auto"/>
        <w:rPr>
          <w:rFonts w:ascii="Muli" w:eastAsiaTheme="minorHAnsi" w:hAnsi="Muli"/>
          <w:sz w:val="24"/>
          <w:szCs w:val="24"/>
        </w:rPr>
      </w:pPr>
      <w:r w:rsidRPr="00006B17">
        <w:rPr>
          <w:rFonts w:ascii="Muli" w:eastAsiaTheme="minorHAnsi" w:hAnsi="Muli"/>
          <w:sz w:val="24"/>
          <w:szCs w:val="24"/>
        </w:rPr>
        <w:t>Antnz (</w:t>
      </w:r>
      <w:r>
        <w:rPr>
          <w:rFonts w:ascii="Muli" w:eastAsiaTheme="minorHAnsi" w:hAnsi="Muli"/>
          <w:sz w:val="24"/>
          <w:szCs w:val="24"/>
        </w:rPr>
        <w:t>D</w:t>
      </w:r>
      <w:r w:rsidRPr="00006B17">
        <w:rPr>
          <w:rFonts w:ascii="Muli" w:eastAsiaTheme="minorHAnsi" w:hAnsi="Muli"/>
          <w:sz w:val="24"/>
          <w:szCs w:val="24"/>
        </w:rPr>
        <w:t>isabled People)</w:t>
      </w:r>
    </w:p>
    <w:p w14:paraId="3FBF7786" w14:textId="77777777" w:rsidR="00006B17" w:rsidRPr="004D4279" w:rsidRDefault="00006B17" w:rsidP="00483199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>Jeanette (MoE)</w:t>
      </w:r>
    </w:p>
    <w:p w14:paraId="0BA31918" w14:textId="77777777" w:rsidR="00006B17" w:rsidRPr="004D4279" w:rsidRDefault="00006B17" w:rsidP="00483199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>
        <w:rPr>
          <w:rFonts w:ascii="Muli" w:eastAsiaTheme="minorHAnsi" w:hAnsi="Muli"/>
          <w:sz w:val="24"/>
          <w:szCs w:val="24"/>
        </w:rPr>
        <w:t xml:space="preserve">Gabrielle (Te </w:t>
      </w:r>
      <w:proofErr w:type="spellStart"/>
      <w:r>
        <w:rPr>
          <w:rFonts w:ascii="Muli" w:eastAsiaTheme="minorHAnsi" w:hAnsi="Muli"/>
          <w:sz w:val="24"/>
          <w:szCs w:val="24"/>
        </w:rPr>
        <w:t>Whatu</w:t>
      </w:r>
      <w:proofErr w:type="spellEnd"/>
      <w:r>
        <w:rPr>
          <w:rFonts w:ascii="Muli" w:eastAsiaTheme="minorHAnsi" w:hAnsi="Muli"/>
          <w:sz w:val="24"/>
          <w:szCs w:val="24"/>
        </w:rPr>
        <w:t xml:space="preserve"> Ora)</w:t>
      </w:r>
    </w:p>
    <w:p w14:paraId="0B06653F" w14:textId="77777777" w:rsidR="00006B17" w:rsidRPr="004D4279" w:rsidRDefault="00006B17" w:rsidP="00483199">
      <w:pPr>
        <w:numPr>
          <w:ilvl w:val="0"/>
          <w:numId w:val="8"/>
        </w:numPr>
        <w:spacing w:after="0" w:line="276" w:lineRule="auto"/>
        <w:contextualSpacing/>
        <w:rPr>
          <w:rFonts w:ascii="Muli" w:eastAsiaTheme="minorHAnsi" w:hAnsi="Muli"/>
          <w:sz w:val="24"/>
          <w:szCs w:val="24"/>
        </w:rPr>
      </w:pPr>
      <w:r w:rsidRPr="004D4279">
        <w:rPr>
          <w:rFonts w:ascii="Muli" w:eastAsiaTheme="minorHAnsi" w:hAnsi="Muli"/>
          <w:i/>
          <w:iCs/>
          <w:sz w:val="24"/>
          <w:szCs w:val="24"/>
        </w:rPr>
        <w:t xml:space="preserve">Jane (Te </w:t>
      </w:r>
      <w:proofErr w:type="spellStart"/>
      <w:r w:rsidRPr="004D4279">
        <w:rPr>
          <w:rFonts w:ascii="Muli" w:eastAsiaTheme="minorHAnsi" w:hAnsi="Muli"/>
          <w:i/>
          <w:iCs/>
          <w:sz w:val="24"/>
          <w:szCs w:val="24"/>
        </w:rPr>
        <w:t>Mahau</w:t>
      </w:r>
      <w:proofErr w:type="spellEnd"/>
      <w:r w:rsidRPr="004D4279">
        <w:rPr>
          <w:rFonts w:ascii="Muli" w:eastAsiaTheme="minorHAnsi" w:hAnsi="Muli"/>
          <w:i/>
          <w:iCs/>
          <w:sz w:val="24"/>
          <w:szCs w:val="24"/>
        </w:rPr>
        <w:t>/MoE who has appointed Jeanette Brown until end October</w:t>
      </w:r>
      <w:r w:rsidRPr="004D4279">
        <w:rPr>
          <w:rFonts w:ascii="Muli" w:eastAsiaTheme="minorHAnsi" w:hAnsi="Muli"/>
          <w:sz w:val="24"/>
          <w:szCs w:val="24"/>
        </w:rPr>
        <w:t>)</w:t>
      </w:r>
    </w:p>
    <w:p w14:paraId="0F66C5DB" w14:textId="77777777" w:rsidR="00006B17" w:rsidRPr="004D4279" w:rsidRDefault="00006B17" w:rsidP="00006B17">
      <w:pPr>
        <w:spacing w:after="0" w:line="276" w:lineRule="auto"/>
        <w:ind w:left="360"/>
        <w:rPr>
          <w:rFonts w:ascii="Muli" w:eastAsiaTheme="minorHAnsi" w:hAnsi="Muli"/>
          <w:sz w:val="24"/>
          <w:szCs w:val="24"/>
        </w:rPr>
      </w:pPr>
    </w:p>
    <w:p w14:paraId="18528241" w14:textId="77777777" w:rsidR="00006B17" w:rsidRPr="004D4279" w:rsidRDefault="00006B17" w:rsidP="00006B17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4D4279">
        <w:rPr>
          <w:rFonts w:ascii="Muli" w:eastAsiaTheme="minorHAnsi" w:hAnsi="Muli" w:cstheme="minorBidi"/>
          <w:b/>
          <w:bCs/>
          <w:sz w:val="28"/>
          <w:szCs w:val="28"/>
        </w:rPr>
        <w:t>Karakia/Welcome</w:t>
      </w:r>
    </w:p>
    <w:p w14:paraId="305BAEC3" w14:textId="25045FEC" w:rsidR="00006B17" w:rsidRDefault="0044700C" w:rsidP="00006B17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Dion</w:t>
      </w:r>
      <w:r w:rsidR="00006B17" w:rsidRPr="004D4279">
        <w:rPr>
          <w:rFonts w:ascii="Muli" w:eastAsiaTheme="minorHAnsi" w:hAnsi="Muli" w:cstheme="minorBidi"/>
          <w:sz w:val="24"/>
          <w:szCs w:val="24"/>
        </w:rPr>
        <w:t xml:space="preserve"> </w:t>
      </w:r>
      <w:r>
        <w:rPr>
          <w:rFonts w:ascii="Muli" w:eastAsiaTheme="minorHAnsi" w:hAnsi="Muli" w:cstheme="minorBidi"/>
          <w:sz w:val="24"/>
          <w:szCs w:val="24"/>
        </w:rPr>
        <w:t>opened the meeting with</w:t>
      </w:r>
      <w:r w:rsidR="00006B17" w:rsidRPr="004D4279">
        <w:rPr>
          <w:rFonts w:ascii="Muli" w:eastAsiaTheme="minorHAnsi" w:hAnsi="Muli" w:cstheme="minorBidi"/>
          <w:sz w:val="24"/>
          <w:szCs w:val="24"/>
        </w:rPr>
        <w:t xml:space="preserve"> karakia</w:t>
      </w:r>
      <w:r>
        <w:rPr>
          <w:rFonts w:ascii="Muli" w:eastAsiaTheme="minorHAnsi" w:hAnsi="Muli" w:cstheme="minorBidi"/>
          <w:sz w:val="24"/>
          <w:szCs w:val="24"/>
        </w:rPr>
        <w:t>, this was</w:t>
      </w:r>
      <w:r w:rsidR="00006B17" w:rsidRPr="004D4279">
        <w:rPr>
          <w:rFonts w:ascii="Muli" w:eastAsiaTheme="minorHAnsi" w:hAnsi="Muli" w:cstheme="minorBidi"/>
          <w:sz w:val="24"/>
          <w:szCs w:val="24"/>
        </w:rPr>
        <w:t xml:space="preserve"> followed by a round of introductions</w:t>
      </w:r>
      <w:r w:rsidR="00941EF2">
        <w:rPr>
          <w:rFonts w:ascii="Muli" w:eastAsiaTheme="minorHAnsi" w:hAnsi="Muli" w:cstheme="minorBidi"/>
          <w:sz w:val="24"/>
          <w:szCs w:val="24"/>
        </w:rPr>
        <w:t xml:space="preserve">, </w:t>
      </w:r>
      <w:r>
        <w:rPr>
          <w:rFonts w:ascii="Muli" w:eastAsiaTheme="minorHAnsi" w:hAnsi="Muli" w:cstheme="minorBidi"/>
          <w:sz w:val="24"/>
          <w:szCs w:val="24"/>
        </w:rPr>
        <w:t>expectations for today’s meeting</w:t>
      </w:r>
      <w:r w:rsidR="00941EF2">
        <w:rPr>
          <w:rFonts w:ascii="Muli" w:eastAsiaTheme="minorHAnsi" w:hAnsi="Muli" w:cstheme="minorBidi"/>
          <w:sz w:val="24"/>
          <w:szCs w:val="24"/>
        </w:rPr>
        <w:t xml:space="preserve"> and housekeeping.</w:t>
      </w:r>
    </w:p>
    <w:p w14:paraId="4FE6F810" w14:textId="7BE7D046" w:rsidR="00941EF2" w:rsidRPr="007C7053" w:rsidRDefault="007C7053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>
        <w:rPr>
          <w:rFonts w:ascii="Muli" w:eastAsiaTheme="minorHAnsi" w:hAnsi="Muli" w:cstheme="minorBidi"/>
          <w:sz w:val="24"/>
          <w:szCs w:val="24"/>
        </w:rPr>
        <w:t>T</w:t>
      </w:r>
      <w:r w:rsidR="00195F38">
        <w:rPr>
          <w:rFonts w:ascii="Muli" w:eastAsiaTheme="minorHAnsi" w:hAnsi="Muli" w:cstheme="minorBidi"/>
          <w:sz w:val="24"/>
          <w:szCs w:val="24"/>
        </w:rPr>
        <w:t>hree</w:t>
      </w:r>
      <w:r>
        <w:rPr>
          <w:rFonts w:ascii="Muli" w:eastAsiaTheme="minorHAnsi" w:hAnsi="Muli" w:cstheme="minorBidi"/>
          <w:sz w:val="24"/>
          <w:szCs w:val="24"/>
        </w:rPr>
        <w:t xml:space="preserve"> updates were made to the housekeeping</w:t>
      </w:r>
    </w:p>
    <w:p w14:paraId="08226261" w14:textId="5862AAA1" w:rsidR="007C7053" w:rsidRPr="007C7053" w:rsidRDefault="007C7053" w:rsidP="00483199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7C7053">
        <w:rPr>
          <w:rFonts w:ascii="Muli" w:eastAsiaTheme="minorHAnsi" w:hAnsi="Muli" w:cstheme="minorBidi"/>
          <w:sz w:val="24"/>
          <w:szCs w:val="24"/>
        </w:rPr>
        <w:t xml:space="preserve">Stay on topic and on time </w:t>
      </w:r>
      <w:r w:rsidRPr="007C7053">
        <w:rPr>
          <w:rFonts w:ascii="Muli" w:eastAsiaTheme="minorHAnsi" w:hAnsi="Muli" w:cstheme="minorBidi"/>
          <w:b/>
          <w:bCs/>
          <w:i/>
          <w:iCs/>
          <w:color w:val="000000" w:themeColor="text1"/>
          <w:sz w:val="24"/>
          <w:szCs w:val="24"/>
        </w:rPr>
        <w:t>or negotiate time to stay on an issue.</w:t>
      </w:r>
    </w:p>
    <w:p w14:paraId="5C38B821" w14:textId="141063E6" w:rsidR="007C7053" w:rsidRPr="007C7053" w:rsidRDefault="007C7053" w:rsidP="00483199">
      <w:pPr>
        <w:pStyle w:val="ListParagraph"/>
        <w:numPr>
          <w:ilvl w:val="0"/>
          <w:numId w:val="10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Record outcomes and follow up </w:t>
      </w:r>
      <w:r w:rsidRPr="007C7053">
        <w:rPr>
          <w:rFonts w:ascii="Muli" w:eastAsiaTheme="minorHAnsi" w:hAnsi="Muli" w:cstheme="minorBidi"/>
          <w:b/>
          <w:bCs/>
          <w:i/>
          <w:iCs/>
          <w:sz w:val="24"/>
          <w:szCs w:val="24"/>
        </w:rPr>
        <w:t>(actions and who is responsible)</w:t>
      </w:r>
      <w:r>
        <w:rPr>
          <w:rFonts w:ascii="Muli" w:eastAsiaTheme="minorHAnsi" w:hAnsi="Muli" w:cstheme="minorBidi"/>
          <w:b/>
          <w:bCs/>
          <w:i/>
          <w:iCs/>
          <w:sz w:val="24"/>
          <w:szCs w:val="24"/>
        </w:rPr>
        <w:t>.</w:t>
      </w:r>
    </w:p>
    <w:p w14:paraId="49B3621C" w14:textId="01C7BB98" w:rsidR="007C7053" w:rsidRPr="007C7053" w:rsidRDefault="007C7053" w:rsidP="00483199">
      <w:pPr>
        <w:pStyle w:val="ListParagraph"/>
        <w:numPr>
          <w:ilvl w:val="0"/>
          <w:numId w:val="10"/>
        </w:numPr>
        <w:tabs>
          <w:tab w:val="left" w:pos="3110"/>
        </w:tabs>
        <w:spacing w:after="160" w:line="259" w:lineRule="auto"/>
        <w:rPr>
          <w:rFonts w:ascii="Muli" w:hAnsi="Muli"/>
          <w:b/>
          <w:bCs/>
          <w:sz w:val="24"/>
          <w:szCs w:val="24"/>
        </w:rPr>
      </w:pPr>
      <w:r w:rsidRPr="007C7053">
        <w:rPr>
          <w:rFonts w:ascii="Muli" w:hAnsi="Muli"/>
          <w:b/>
          <w:bCs/>
          <w:sz w:val="24"/>
          <w:szCs w:val="24"/>
        </w:rPr>
        <w:t>Anyone can ask for a short timeout for small group discussion.</w:t>
      </w:r>
    </w:p>
    <w:p w14:paraId="53D52254" w14:textId="77777777" w:rsidR="007C7053" w:rsidRPr="007C7053" w:rsidRDefault="007C7053" w:rsidP="007C7053">
      <w:pPr>
        <w:pStyle w:val="ListParagraph"/>
        <w:spacing w:after="160" w:line="276" w:lineRule="auto"/>
        <w:ind w:left="1440"/>
        <w:rPr>
          <w:rFonts w:ascii="Muli" w:eastAsiaTheme="minorHAnsi" w:hAnsi="Muli" w:cstheme="minorBidi"/>
          <w:b/>
          <w:bCs/>
          <w:sz w:val="24"/>
          <w:szCs w:val="24"/>
        </w:rPr>
      </w:pPr>
    </w:p>
    <w:p w14:paraId="0EC26FE0" w14:textId="4AB57B33" w:rsidR="007C7053" w:rsidRPr="007C7053" w:rsidRDefault="007C7053" w:rsidP="007C7053">
      <w:pPr>
        <w:pStyle w:val="ListParagraph"/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7C7053">
        <w:rPr>
          <w:rFonts w:ascii="Muli" w:eastAsiaTheme="minorHAnsi" w:hAnsi="Muli" w:cstheme="minorBidi"/>
          <w:b/>
          <w:bCs/>
          <w:sz w:val="24"/>
          <w:szCs w:val="24"/>
        </w:rPr>
        <w:t>Action: Jo to update housekeeping document and circulate to all.</w:t>
      </w:r>
    </w:p>
    <w:p w14:paraId="2F77E0C7" w14:textId="597DF32D" w:rsidR="0044700C" w:rsidRDefault="0044700C" w:rsidP="00006B17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44700C">
        <w:rPr>
          <w:rFonts w:ascii="Muli" w:eastAsiaTheme="minorHAnsi" w:hAnsi="Muli" w:cstheme="minorBidi"/>
          <w:b/>
          <w:bCs/>
          <w:sz w:val="28"/>
          <w:szCs w:val="28"/>
        </w:rPr>
        <w:lastRenderedPageBreak/>
        <w:t>Previous Minutes</w:t>
      </w:r>
    </w:p>
    <w:p w14:paraId="4EB0CFA1" w14:textId="1C276C71" w:rsidR="0044700C" w:rsidRPr="00A62406" w:rsidRDefault="0044700C" w:rsidP="00006B17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A62406">
        <w:rPr>
          <w:rFonts w:ascii="Muli" w:eastAsiaTheme="minorHAnsi" w:hAnsi="Muli" w:cstheme="minorBidi"/>
          <w:b/>
          <w:bCs/>
          <w:sz w:val="24"/>
          <w:szCs w:val="24"/>
        </w:rPr>
        <w:t>Matters Arising and Action Points</w:t>
      </w:r>
    </w:p>
    <w:p w14:paraId="32BB626F" w14:textId="350CDD66" w:rsidR="00F829F6" w:rsidRPr="00B34DEC" w:rsidRDefault="00B34DEC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B34DEC">
        <w:rPr>
          <w:rFonts w:ascii="Muli" w:eastAsiaTheme="minorHAnsi" w:hAnsi="Muli" w:cstheme="minorBidi"/>
          <w:sz w:val="24"/>
          <w:szCs w:val="24"/>
        </w:rPr>
        <w:t xml:space="preserve">Two people attended the last NEGL zoom meeting – </w:t>
      </w:r>
      <w:r>
        <w:rPr>
          <w:rFonts w:ascii="Muli" w:eastAsiaTheme="minorHAnsi" w:hAnsi="Muli" w:cstheme="minorBidi"/>
          <w:sz w:val="24"/>
          <w:szCs w:val="24"/>
        </w:rPr>
        <w:t>minutes yet to be circulated.</w:t>
      </w:r>
    </w:p>
    <w:p w14:paraId="4996581D" w14:textId="760DF68D" w:rsidR="00B34DEC" w:rsidRPr="0005345B" w:rsidRDefault="00B34DEC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05345B">
        <w:rPr>
          <w:rFonts w:ascii="Muli" w:eastAsiaTheme="minorHAnsi" w:hAnsi="Muli" w:cstheme="minorBidi"/>
          <w:sz w:val="24"/>
          <w:szCs w:val="24"/>
        </w:rPr>
        <w:t>Responsibility for updating documents and a central repository – add to whiteboard list “Policy Parking Space” (see appendix A).</w:t>
      </w:r>
    </w:p>
    <w:p w14:paraId="7AC29FB8" w14:textId="072DFAFB" w:rsidR="00B34DEC" w:rsidRDefault="00A62406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A62406">
        <w:rPr>
          <w:rFonts w:ascii="Muli" w:eastAsiaTheme="minorHAnsi" w:hAnsi="Muli" w:cstheme="minorBidi"/>
          <w:sz w:val="24"/>
          <w:szCs w:val="24"/>
        </w:rPr>
        <w:t>Director’s report – it was suggested the group might like to</w:t>
      </w:r>
      <w:r>
        <w:rPr>
          <w:rFonts w:ascii="Muli" w:eastAsiaTheme="minorHAnsi" w:hAnsi="Muli" w:cstheme="minorBidi"/>
          <w:sz w:val="24"/>
          <w:szCs w:val="24"/>
        </w:rPr>
        <w:t xml:space="preserve"> have a discussion opportunity about matters pertaining to the report after lunch.</w:t>
      </w:r>
    </w:p>
    <w:p w14:paraId="0A0211E1" w14:textId="2B536307" w:rsidR="00195F38" w:rsidRPr="009B2922" w:rsidRDefault="00195F38" w:rsidP="00195F38">
      <w:pPr>
        <w:pStyle w:val="ListParagraph"/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9B2922">
        <w:rPr>
          <w:rFonts w:ascii="Muli" w:eastAsiaTheme="minorHAnsi" w:hAnsi="Muli" w:cstheme="minorBidi"/>
          <w:b/>
          <w:bCs/>
          <w:sz w:val="24"/>
          <w:szCs w:val="24"/>
        </w:rPr>
        <w:t>Action: Jo and Ann-Marie to ensure on agenda</w:t>
      </w:r>
      <w:r w:rsidR="009B2922" w:rsidRPr="009B2922">
        <w:rPr>
          <w:rFonts w:ascii="Muli" w:eastAsiaTheme="minorHAnsi" w:hAnsi="Muli" w:cstheme="minorBidi"/>
          <w:b/>
          <w:bCs/>
          <w:sz w:val="24"/>
          <w:szCs w:val="24"/>
        </w:rPr>
        <w:t>.</w:t>
      </w:r>
    </w:p>
    <w:p w14:paraId="3C73EFF7" w14:textId="28D9869D" w:rsidR="00A62406" w:rsidRDefault="00A62406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Routing of funding applications – add to whiteboard.</w:t>
      </w:r>
    </w:p>
    <w:p w14:paraId="5C058BC6" w14:textId="517CE6DB" w:rsidR="00A62406" w:rsidRDefault="00A62406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Review Terms of Reference document – add to whiteboard.</w:t>
      </w:r>
    </w:p>
    <w:p w14:paraId="3FB140D1" w14:textId="374290D4" w:rsidR="00A62406" w:rsidRDefault="00A62406" w:rsidP="00483199">
      <w:pPr>
        <w:pStyle w:val="ListParagraph"/>
        <w:numPr>
          <w:ilvl w:val="0"/>
          <w:numId w:val="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Clarity about guest speakers – to be invited to the group </w:t>
      </w:r>
      <w:r w:rsidR="00D40FB9">
        <w:rPr>
          <w:rFonts w:ascii="Muli" w:eastAsiaTheme="minorHAnsi" w:hAnsi="Muli" w:cstheme="minorBidi"/>
          <w:sz w:val="24"/>
          <w:szCs w:val="24"/>
        </w:rPr>
        <w:t xml:space="preserve">they would be </w:t>
      </w:r>
      <w:r>
        <w:rPr>
          <w:rFonts w:ascii="Muli" w:eastAsiaTheme="minorHAnsi" w:hAnsi="Muli" w:cstheme="minorBidi"/>
          <w:sz w:val="24"/>
          <w:szCs w:val="24"/>
        </w:rPr>
        <w:t>most relevant to.</w:t>
      </w:r>
      <w:r w:rsidR="00D40FB9">
        <w:rPr>
          <w:rFonts w:ascii="Muli" w:eastAsiaTheme="minorHAnsi" w:hAnsi="Muli" w:cstheme="minorBidi"/>
          <w:sz w:val="24"/>
          <w:szCs w:val="24"/>
        </w:rPr>
        <w:t xml:space="preserve"> </w:t>
      </w:r>
      <w:r w:rsidR="009B2922">
        <w:rPr>
          <w:rFonts w:ascii="Muli" w:eastAsiaTheme="minorHAnsi" w:hAnsi="Muli" w:cstheme="minorBidi"/>
          <w:sz w:val="24"/>
          <w:szCs w:val="24"/>
        </w:rPr>
        <w:t xml:space="preserve"> Could have a joint core group training with a guest speaker.</w:t>
      </w:r>
    </w:p>
    <w:p w14:paraId="155701D5" w14:textId="3C9D8C7B" w:rsidR="00A62406" w:rsidRDefault="00A62406" w:rsidP="00A62406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A62406">
        <w:rPr>
          <w:rFonts w:ascii="Muli" w:eastAsiaTheme="minorHAnsi" w:hAnsi="Muli" w:cstheme="minorBidi"/>
          <w:b/>
          <w:bCs/>
          <w:sz w:val="28"/>
          <w:szCs w:val="28"/>
        </w:rPr>
        <w:t>Mana Whaikaha Ltd</w:t>
      </w:r>
      <w:r w:rsidR="003515F6">
        <w:rPr>
          <w:rFonts w:ascii="Muli" w:eastAsiaTheme="minorHAnsi" w:hAnsi="Muli" w:cstheme="minorBidi"/>
          <w:b/>
          <w:bCs/>
          <w:sz w:val="28"/>
          <w:szCs w:val="28"/>
        </w:rPr>
        <w:t xml:space="preserve"> (MW Ltd)</w:t>
      </w:r>
    </w:p>
    <w:p w14:paraId="2C5000F6" w14:textId="7A72BC39" w:rsidR="005E07CA" w:rsidRPr="005E07CA" w:rsidRDefault="005E07CA" w:rsidP="00A62406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5E07CA">
        <w:rPr>
          <w:rFonts w:ascii="Muli" w:eastAsiaTheme="minorHAnsi" w:hAnsi="Muli" w:cstheme="minorBidi"/>
          <w:b/>
          <w:bCs/>
          <w:sz w:val="24"/>
          <w:szCs w:val="24"/>
        </w:rPr>
        <w:t>Financial Update</w:t>
      </w:r>
    </w:p>
    <w:p w14:paraId="7C9CC424" w14:textId="26A2B747" w:rsidR="00A62406" w:rsidRP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>
        <w:rPr>
          <w:rFonts w:ascii="Muli" w:eastAsiaTheme="minorHAnsi" w:hAnsi="Muli" w:cstheme="minorBidi"/>
          <w:sz w:val="24"/>
          <w:szCs w:val="24"/>
        </w:rPr>
        <w:t>Is financially responsible for the running of MGG, RLG and core groups.</w:t>
      </w:r>
    </w:p>
    <w:p w14:paraId="4B5DF556" w14:textId="46184C7D" w:rsidR="00157D71" w:rsidRP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>
        <w:rPr>
          <w:rFonts w:ascii="Muli" w:eastAsiaTheme="minorHAnsi" w:hAnsi="Muli" w:cstheme="minorBidi"/>
          <w:sz w:val="24"/>
          <w:szCs w:val="24"/>
        </w:rPr>
        <w:t xml:space="preserve">Running approximately </w:t>
      </w:r>
      <w:r w:rsidR="00C008AC">
        <w:rPr>
          <w:rFonts w:ascii="Muli" w:eastAsiaTheme="minorHAnsi" w:hAnsi="Muli" w:cstheme="minorBidi"/>
          <w:sz w:val="24"/>
          <w:szCs w:val="24"/>
        </w:rPr>
        <w:t>$23k per month (</w:t>
      </w:r>
      <w:r>
        <w:rPr>
          <w:rFonts w:ascii="Muli" w:eastAsiaTheme="minorHAnsi" w:hAnsi="Muli" w:cstheme="minorBidi"/>
          <w:sz w:val="24"/>
          <w:szCs w:val="24"/>
        </w:rPr>
        <w:t>$3k per month</w:t>
      </w:r>
      <w:r w:rsidR="00C008AC">
        <w:rPr>
          <w:rFonts w:ascii="Muli" w:eastAsiaTheme="minorHAnsi" w:hAnsi="Muli" w:cstheme="minorBidi"/>
          <w:sz w:val="24"/>
          <w:szCs w:val="24"/>
        </w:rPr>
        <w:t xml:space="preserve"> over budget).</w:t>
      </w:r>
    </w:p>
    <w:p w14:paraId="75674EC8" w14:textId="7C939221" w:rsidR="00157D71" w:rsidRP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>
        <w:rPr>
          <w:rFonts w:ascii="Muli" w:eastAsiaTheme="minorHAnsi" w:hAnsi="Muli" w:cstheme="minorBidi"/>
          <w:sz w:val="24"/>
          <w:szCs w:val="24"/>
        </w:rPr>
        <w:t>Financials have been circulated to core groups, no feedback except for errors relating to the family core group.</w:t>
      </w:r>
    </w:p>
    <w:p w14:paraId="4459F4C6" w14:textId="21600FB2" w:rsidR="00157D71" w:rsidRP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>
        <w:rPr>
          <w:rFonts w:ascii="Muli" w:eastAsiaTheme="minorHAnsi" w:hAnsi="Muli" w:cstheme="minorBidi"/>
          <w:sz w:val="24"/>
          <w:szCs w:val="24"/>
        </w:rPr>
        <w:t>Upgraded Xero in preference over using Smart</w:t>
      </w:r>
      <w:r w:rsidR="00E443D1">
        <w:rPr>
          <w:rFonts w:ascii="Muli" w:eastAsiaTheme="minorHAnsi" w:hAnsi="Muli" w:cstheme="minorBidi"/>
          <w:sz w:val="24"/>
          <w:szCs w:val="24"/>
        </w:rPr>
        <w:t xml:space="preserve"> P</w:t>
      </w:r>
      <w:r>
        <w:rPr>
          <w:rFonts w:ascii="Muli" w:eastAsiaTheme="minorHAnsi" w:hAnsi="Muli" w:cstheme="minorBidi"/>
          <w:sz w:val="24"/>
          <w:szCs w:val="24"/>
        </w:rPr>
        <w:t>ayroll.</w:t>
      </w:r>
    </w:p>
    <w:p w14:paraId="1FE1F01F" w14:textId="267B2DF1" w:rsidR="00157D71" w:rsidRP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Have used </w:t>
      </w:r>
      <w:r w:rsidR="003515F6">
        <w:rPr>
          <w:rFonts w:ascii="Muli" w:eastAsiaTheme="minorHAnsi" w:hAnsi="Muli" w:cstheme="minorBidi"/>
          <w:sz w:val="24"/>
          <w:szCs w:val="24"/>
        </w:rPr>
        <w:t>MW</w:t>
      </w:r>
      <w:r>
        <w:rPr>
          <w:rFonts w:ascii="Muli" w:eastAsiaTheme="minorHAnsi" w:hAnsi="Muli" w:cstheme="minorBidi"/>
          <w:sz w:val="24"/>
          <w:szCs w:val="24"/>
        </w:rPr>
        <w:t xml:space="preserve"> Ltd as an umbrella organisation and created individual accounts for each core group to use if accessing funding or grants.</w:t>
      </w:r>
    </w:p>
    <w:p w14:paraId="71ED7844" w14:textId="60F8899D" w:rsidR="00157D71" w:rsidRPr="00157D71" w:rsidRDefault="00157D71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157D71">
        <w:rPr>
          <w:rFonts w:ascii="Muli" w:eastAsiaTheme="minorHAnsi" w:hAnsi="Muli" w:cstheme="minorBidi"/>
          <w:sz w:val="24"/>
          <w:szCs w:val="24"/>
        </w:rPr>
        <w:t>Groups can have their own accounts, recommend not using a personal account</w:t>
      </w:r>
      <w:r w:rsidR="005E07CA">
        <w:rPr>
          <w:rFonts w:ascii="Muli" w:eastAsiaTheme="minorHAnsi" w:hAnsi="Muli" w:cstheme="minorBidi"/>
          <w:sz w:val="24"/>
          <w:szCs w:val="24"/>
        </w:rPr>
        <w:t>.  A trust account is a good option.</w:t>
      </w:r>
    </w:p>
    <w:p w14:paraId="2A7EA473" w14:textId="5D8FA2C6" w:rsidR="00157D71" w:rsidRDefault="00157D71" w:rsidP="00483199">
      <w:pPr>
        <w:pStyle w:val="ListParagraph"/>
        <w:numPr>
          <w:ilvl w:val="0"/>
          <w:numId w:val="1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Pasifika, Providers and Mana Whenua don’t know about or haven’t had budgets yet. </w:t>
      </w:r>
    </w:p>
    <w:p w14:paraId="6A6469A8" w14:textId="550819BE" w:rsidR="00157D71" w:rsidRDefault="00157D71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YAAY’s don’t have a budget but will request one for 2023.</w:t>
      </w:r>
    </w:p>
    <w:p w14:paraId="625A5D52" w14:textId="27C762B2" w:rsidR="00157D71" w:rsidRDefault="00157D71" w:rsidP="00157D71">
      <w:pPr>
        <w:pStyle w:val="ListParagraph"/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157D71">
        <w:rPr>
          <w:rFonts w:ascii="Muli" w:eastAsiaTheme="minorHAnsi" w:hAnsi="Muli" w:cstheme="minorBidi"/>
          <w:b/>
          <w:bCs/>
          <w:sz w:val="24"/>
          <w:szCs w:val="24"/>
        </w:rPr>
        <w:t xml:space="preserve">Action: Pip </w:t>
      </w:r>
      <w:r>
        <w:rPr>
          <w:rFonts w:ascii="Muli" w:eastAsiaTheme="minorHAnsi" w:hAnsi="Muli" w:cstheme="minorBidi"/>
          <w:b/>
          <w:bCs/>
          <w:sz w:val="24"/>
          <w:szCs w:val="24"/>
        </w:rPr>
        <w:t xml:space="preserve">will circulate </w:t>
      </w:r>
      <w:r w:rsidR="005E07CA">
        <w:rPr>
          <w:rFonts w:ascii="Muli" w:eastAsiaTheme="minorHAnsi" w:hAnsi="Muli" w:cstheme="minorBidi"/>
          <w:b/>
          <w:bCs/>
          <w:sz w:val="24"/>
          <w:szCs w:val="24"/>
        </w:rPr>
        <w:t xml:space="preserve">a </w:t>
      </w:r>
      <w:r>
        <w:rPr>
          <w:rFonts w:ascii="Muli" w:eastAsiaTheme="minorHAnsi" w:hAnsi="Muli" w:cstheme="minorBidi"/>
          <w:b/>
          <w:bCs/>
          <w:sz w:val="24"/>
          <w:szCs w:val="24"/>
        </w:rPr>
        <w:t xml:space="preserve">budget </w:t>
      </w:r>
      <w:r w:rsidR="005E07CA">
        <w:rPr>
          <w:rFonts w:ascii="Muli" w:eastAsiaTheme="minorHAnsi" w:hAnsi="Muli" w:cstheme="minorBidi"/>
          <w:b/>
          <w:bCs/>
          <w:sz w:val="24"/>
          <w:szCs w:val="24"/>
        </w:rPr>
        <w:t xml:space="preserve">and the template with </w:t>
      </w:r>
      <w:r>
        <w:rPr>
          <w:rFonts w:ascii="Muli" w:eastAsiaTheme="minorHAnsi" w:hAnsi="Muli" w:cstheme="minorBidi"/>
          <w:b/>
          <w:bCs/>
          <w:sz w:val="24"/>
          <w:szCs w:val="24"/>
        </w:rPr>
        <w:t>information to the groups.</w:t>
      </w:r>
    </w:p>
    <w:p w14:paraId="27220ED2" w14:textId="1F54AE1E" w:rsidR="005E07CA" w:rsidRDefault="005E07CA" w:rsidP="005E07CA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b/>
          <w:bCs/>
          <w:sz w:val="24"/>
          <w:szCs w:val="24"/>
        </w:rPr>
        <w:t>Trust Status</w:t>
      </w:r>
    </w:p>
    <w:p w14:paraId="0B034E68" w14:textId="22BC9212" w:rsidR="005E07CA" w:rsidRPr="005E07CA" w:rsidRDefault="003515F6" w:rsidP="00483199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MW</w:t>
      </w:r>
      <w:r w:rsidR="005E07CA">
        <w:rPr>
          <w:rFonts w:ascii="Muli" w:eastAsiaTheme="minorHAnsi" w:hAnsi="Muli" w:cstheme="minorBidi"/>
          <w:sz w:val="24"/>
          <w:szCs w:val="24"/>
        </w:rPr>
        <w:t xml:space="preserve"> Ltd was originally set up and led by invited disabled people who have </w:t>
      </w:r>
      <w:r w:rsidR="00B54D41">
        <w:rPr>
          <w:rFonts w:ascii="Muli" w:eastAsiaTheme="minorHAnsi" w:hAnsi="Muli" w:cstheme="minorBidi"/>
          <w:sz w:val="24"/>
          <w:szCs w:val="24"/>
        </w:rPr>
        <w:t>recently</w:t>
      </w:r>
      <w:r w:rsidR="005E07CA">
        <w:rPr>
          <w:rFonts w:ascii="Muli" w:eastAsiaTheme="minorHAnsi" w:hAnsi="Muli" w:cstheme="minorBidi"/>
          <w:sz w:val="24"/>
          <w:szCs w:val="24"/>
        </w:rPr>
        <w:t xml:space="preserve"> identified the need to transfer the company into a trust.</w:t>
      </w:r>
    </w:p>
    <w:p w14:paraId="48811FDE" w14:textId="1318E4AE" w:rsidR="005E07CA" w:rsidRPr="00B54D41" w:rsidRDefault="008C51F0" w:rsidP="00483199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The benefit is</w:t>
      </w:r>
      <w:r w:rsidR="00B54D41">
        <w:rPr>
          <w:rFonts w:ascii="Muli" w:eastAsiaTheme="minorHAnsi" w:hAnsi="Muli" w:cstheme="minorBidi"/>
          <w:sz w:val="24"/>
          <w:szCs w:val="24"/>
        </w:rPr>
        <w:t xml:space="preserve"> having the ability to apply for funding from other sources.</w:t>
      </w:r>
    </w:p>
    <w:p w14:paraId="4A4600B2" w14:textId="19439926" w:rsidR="005E07CA" w:rsidRPr="000F426F" w:rsidRDefault="003515F6" w:rsidP="00483199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MW Ltd </w:t>
      </w:r>
      <w:r w:rsidR="00FC03DD">
        <w:rPr>
          <w:rFonts w:ascii="Muli" w:eastAsiaTheme="minorHAnsi" w:hAnsi="Muli" w:cstheme="minorBidi"/>
          <w:sz w:val="24"/>
          <w:szCs w:val="24"/>
        </w:rPr>
        <w:t xml:space="preserve">now </w:t>
      </w:r>
      <w:r w:rsidR="00246EB9">
        <w:rPr>
          <w:rFonts w:ascii="Muli" w:eastAsiaTheme="minorHAnsi" w:hAnsi="Muli" w:cstheme="minorBidi"/>
          <w:sz w:val="24"/>
          <w:szCs w:val="24"/>
        </w:rPr>
        <w:t>inform the group that they wish to</w:t>
      </w:r>
      <w:r w:rsidR="006E2FA2">
        <w:rPr>
          <w:rFonts w:ascii="Muli" w:eastAsiaTheme="minorHAnsi" w:hAnsi="Muli" w:cstheme="minorBidi"/>
          <w:sz w:val="24"/>
          <w:szCs w:val="24"/>
        </w:rPr>
        <w:t xml:space="preserve"> change to a Trust and seek feedback from RLG, so the independent shareholders know they are representing the wider groups of disability</w:t>
      </w:r>
      <w:r w:rsidR="000F426F">
        <w:rPr>
          <w:rFonts w:ascii="Muli" w:eastAsiaTheme="minorHAnsi" w:hAnsi="Muli" w:cstheme="minorBidi"/>
          <w:sz w:val="24"/>
          <w:szCs w:val="24"/>
        </w:rPr>
        <w:t>.</w:t>
      </w:r>
    </w:p>
    <w:p w14:paraId="5156F3E9" w14:textId="1C77A983" w:rsidR="000F426F" w:rsidRPr="003735DE" w:rsidRDefault="001B4958" w:rsidP="00483199">
      <w:pPr>
        <w:pStyle w:val="ListParagraph"/>
        <w:numPr>
          <w:ilvl w:val="0"/>
          <w:numId w:val="13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lastRenderedPageBreak/>
        <w:t xml:space="preserve">Those who were able to vote agreed in principle to MW Ltd changing </w:t>
      </w:r>
      <w:r w:rsidR="00A07E16">
        <w:rPr>
          <w:rFonts w:ascii="Muli" w:eastAsiaTheme="minorHAnsi" w:hAnsi="Muli" w:cstheme="minorBidi"/>
          <w:sz w:val="24"/>
          <w:szCs w:val="24"/>
        </w:rPr>
        <w:t xml:space="preserve">to </w:t>
      </w:r>
      <w:r w:rsidR="00C834D4">
        <w:rPr>
          <w:rFonts w:ascii="Muli" w:eastAsiaTheme="minorHAnsi" w:hAnsi="Muli" w:cstheme="minorBidi"/>
          <w:sz w:val="24"/>
          <w:szCs w:val="24"/>
        </w:rPr>
        <w:t>the preferred option of a</w:t>
      </w:r>
      <w:r w:rsidR="00A07E16">
        <w:rPr>
          <w:rFonts w:ascii="Muli" w:eastAsiaTheme="minorHAnsi" w:hAnsi="Muli" w:cstheme="minorBidi"/>
          <w:sz w:val="24"/>
          <w:szCs w:val="24"/>
        </w:rPr>
        <w:t xml:space="preserve"> trust and understand once a </w:t>
      </w:r>
      <w:r w:rsidR="003735DE">
        <w:rPr>
          <w:rFonts w:ascii="Muli" w:eastAsiaTheme="minorHAnsi" w:hAnsi="Muli" w:cstheme="minorBidi"/>
          <w:sz w:val="24"/>
          <w:szCs w:val="24"/>
        </w:rPr>
        <w:t xml:space="preserve">draft </w:t>
      </w:r>
      <w:r w:rsidR="00A07E16">
        <w:rPr>
          <w:rFonts w:ascii="Muli" w:eastAsiaTheme="minorHAnsi" w:hAnsi="Muli" w:cstheme="minorBidi"/>
          <w:sz w:val="24"/>
          <w:szCs w:val="24"/>
        </w:rPr>
        <w:t xml:space="preserve">constitution </w:t>
      </w:r>
      <w:r w:rsidR="003735DE">
        <w:rPr>
          <w:rFonts w:ascii="Muli" w:eastAsiaTheme="minorHAnsi" w:hAnsi="Muli" w:cstheme="minorBidi"/>
          <w:sz w:val="24"/>
          <w:szCs w:val="24"/>
        </w:rPr>
        <w:t xml:space="preserve">was formed, it would be presented to RLG to discuss, </w:t>
      </w:r>
      <w:r w:rsidR="00632AE0">
        <w:rPr>
          <w:rFonts w:ascii="Muli" w:eastAsiaTheme="minorHAnsi" w:hAnsi="Muli" w:cstheme="minorBidi"/>
          <w:sz w:val="24"/>
          <w:szCs w:val="24"/>
        </w:rPr>
        <w:t>add,</w:t>
      </w:r>
      <w:r w:rsidR="003735DE">
        <w:rPr>
          <w:rFonts w:ascii="Muli" w:eastAsiaTheme="minorHAnsi" w:hAnsi="Muli" w:cstheme="minorBidi"/>
          <w:sz w:val="24"/>
          <w:szCs w:val="24"/>
        </w:rPr>
        <w:t xml:space="preserve"> or delete information.</w:t>
      </w:r>
    </w:p>
    <w:p w14:paraId="36838E96" w14:textId="76FCA4FB" w:rsidR="003735DE" w:rsidRDefault="003735DE" w:rsidP="003735DE">
      <w:pPr>
        <w:pStyle w:val="ListParagraph"/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1C6CCC">
        <w:rPr>
          <w:rFonts w:ascii="Muli" w:eastAsiaTheme="minorHAnsi" w:hAnsi="Muli" w:cstheme="minorBidi"/>
          <w:b/>
          <w:bCs/>
          <w:sz w:val="24"/>
          <w:szCs w:val="24"/>
        </w:rPr>
        <w:t xml:space="preserve">Action: Peter will circulate </w:t>
      </w:r>
      <w:r w:rsidR="001C6CCC" w:rsidRPr="001C6CCC">
        <w:rPr>
          <w:rFonts w:ascii="Muli" w:eastAsiaTheme="minorHAnsi" w:hAnsi="Muli" w:cstheme="minorBidi"/>
          <w:b/>
          <w:bCs/>
          <w:sz w:val="24"/>
          <w:szCs w:val="24"/>
        </w:rPr>
        <w:t>a fact sheet on the difference between a limited liability company and a trust.</w:t>
      </w:r>
    </w:p>
    <w:p w14:paraId="67654AE9" w14:textId="7FF1954A" w:rsidR="00525E00" w:rsidRDefault="00525E00" w:rsidP="00525E00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525E00">
        <w:rPr>
          <w:rFonts w:ascii="Muli" w:eastAsiaTheme="minorHAnsi" w:hAnsi="Muli" w:cstheme="minorBidi"/>
          <w:b/>
          <w:bCs/>
          <w:sz w:val="28"/>
          <w:szCs w:val="28"/>
        </w:rPr>
        <w:t>Employment Sub Committee Role</w:t>
      </w:r>
    </w:p>
    <w:p w14:paraId="0C5FFD52" w14:textId="48DB99CD" w:rsidR="001337CF" w:rsidRPr="00A57423" w:rsidRDefault="00256242" w:rsidP="00A57423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As an employer, MW Ltd is responsible for their contracted facilitator</w:t>
      </w:r>
      <w:r w:rsidR="001A0EDA">
        <w:rPr>
          <w:rFonts w:ascii="Muli" w:eastAsiaTheme="minorHAnsi" w:hAnsi="Muli" w:cstheme="minorBidi"/>
          <w:sz w:val="24"/>
          <w:szCs w:val="24"/>
        </w:rPr>
        <w:t xml:space="preserve"> so</w:t>
      </w:r>
      <w:r w:rsidR="00952FBF">
        <w:rPr>
          <w:rFonts w:ascii="Muli" w:eastAsiaTheme="minorHAnsi" w:hAnsi="Muli" w:cstheme="minorBidi"/>
          <w:sz w:val="24"/>
          <w:szCs w:val="24"/>
        </w:rPr>
        <w:t xml:space="preserve"> a </w:t>
      </w:r>
      <w:r w:rsidR="001A0EDA">
        <w:rPr>
          <w:rFonts w:ascii="Muli" w:eastAsiaTheme="minorHAnsi" w:hAnsi="Muli" w:cstheme="minorBidi"/>
          <w:sz w:val="24"/>
          <w:szCs w:val="24"/>
        </w:rPr>
        <w:t>sub</w:t>
      </w:r>
      <w:r w:rsidR="00E43D35">
        <w:rPr>
          <w:rFonts w:ascii="Muli" w:eastAsiaTheme="minorHAnsi" w:hAnsi="Muli" w:cstheme="minorBidi"/>
          <w:sz w:val="24"/>
          <w:szCs w:val="24"/>
        </w:rPr>
        <w:t>-</w:t>
      </w:r>
      <w:r w:rsidR="001A0EDA">
        <w:rPr>
          <w:rFonts w:ascii="Muli" w:eastAsiaTheme="minorHAnsi" w:hAnsi="Muli" w:cstheme="minorBidi"/>
          <w:sz w:val="24"/>
          <w:szCs w:val="24"/>
        </w:rPr>
        <w:t xml:space="preserve"> committee </w:t>
      </w:r>
      <w:r w:rsidR="00952FBF">
        <w:rPr>
          <w:rFonts w:ascii="Muli" w:eastAsiaTheme="minorHAnsi" w:hAnsi="Muli" w:cstheme="minorBidi"/>
          <w:sz w:val="24"/>
          <w:szCs w:val="24"/>
        </w:rPr>
        <w:t xml:space="preserve">has been appointed </w:t>
      </w:r>
      <w:r w:rsidR="001A0EDA">
        <w:rPr>
          <w:rFonts w:ascii="Muli" w:eastAsiaTheme="minorHAnsi" w:hAnsi="Muli" w:cstheme="minorBidi"/>
          <w:sz w:val="24"/>
          <w:szCs w:val="24"/>
        </w:rPr>
        <w:t xml:space="preserve">to support </w:t>
      </w:r>
      <w:r w:rsidR="007912DC">
        <w:rPr>
          <w:rFonts w:ascii="Muli" w:eastAsiaTheme="minorHAnsi" w:hAnsi="Muli" w:cstheme="minorBidi"/>
          <w:sz w:val="24"/>
          <w:szCs w:val="24"/>
        </w:rPr>
        <w:t>th</w:t>
      </w:r>
      <w:r w:rsidR="00B4772F">
        <w:rPr>
          <w:rFonts w:ascii="Muli" w:eastAsiaTheme="minorHAnsi" w:hAnsi="Muli" w:cstheme="minorBidi"/>
          <w:sz w:val="24"/>
          <w:szCs w:val="24"/>
        </w:rPr>
        <w:t>e person</w:t>
      </w:r>
      <w:r w:rsidR="00952FBF">
        <w:rPr>
          <w:rFonts w:ascii="Muli" w:eastAsiaTheme="minorHAnsi" w:hAnsi="Muli" w:cstheme="minorBidi"/>
          <w:sz w:val="24"/>
          <w:szCs w:val="24"/>
        </w:rPr>
        <w:t xml:space="preserve">.  </w:t>
      </w:r>
      <w:r w:rsidR="00E43D35">
        <w:rPr>
          <w:rFonts w:ascii="Muli" w:eastAsiaTheme="minorHAnsi" w:hAnsi="Muli" w:cstheme="minorBidi"/>
          <w:sz w:val="24"/>
          <w:szCs w:val="24"/>
        </w:rPr>
        <w:t>After a discussion it wa</w:t>
      </w:r>
      <w:r w:rsidR="001337CF">
        <w:rPr>
          <w:rFonts w:ascii="Muli" w:eastAsiaTheme="minorHAnsi" w:hAnsi="Muli" w:cstheme="minorBidi"/>
          <w:sz w:val="24"/>
          <w:szCs w:val="24"/>
        </w:rPr>
        <w:t xml:space="preserve">s agreed </w:t>
      </w:r>
      <w:r w:rsidR="00A57423">
        <w:rPr>
          <w:rFonts w:ascii="Muli" w:eastAsiaTheme="minorHAnsi" w:hAnsi="Muli" w:cstheme="minorBidi"/>
          <w:sz w:val="24"/>
          <w:szCs w:val="24"/>
        </w:rPr>
        <w:t>in principle t</w:t>
      </w:r>
      <w:r w:rsidR="001337CF">
        <w:rPr>
          <w:rFonts w:ascii="Muli" w:eastAsiaTheme="minorHAnsi" w:hAnsi="Muli" w:cstheme="minorBidi"/>
          <w:sz w:val="24"/>
          <w:szCs w:val="24"/>
        </w:rPr>
        <w:t>hat</w:t>
      </w:r>
      <w:r w:rsidR="001337CF" w:rsidRPr="00A57423">
        <w:rPr>
          <w:rFonts w:ascii="Muli" w:eastAsiaTheme="minorHAnsi" w:hAnsi="Muli" w:cstheme="minorBidi"/>
          <w:sz w:val="24"/>
          <w:szCs w:val="24"/>
        </w:rPr>
        <w:t xml:space="preserve"> </w:t>
      </w:r>
      <w:r w:rsidR="00312172">
        <w:rPr>
          <w:rFonts w:ascii="Muli" w:eastAsiaTheme="minorHAnsi" w:hAnsi="Muli" w:cstheme="minorBidi"/>
          <w:sz w:val="24"/>
          <w:szCs w:val="24"/>
        </w:rPr>
        <w:t>this groups needs to offer</w:t>
      </w:r>
      <w:r w:rsidR="00312172" w:rsidRPr="00312172">
        <w:rPr>
          <w:rFonts w:ascii="Muli" w:eastAsiaTheme="minorHAnsi" w:hAnsi="Muli" w:cstheme="minorBidi"/>
          <w:sz w:val="24"/>
          <w:szCs w:val="24"/>
        </w:rPr>
        <w:t xml:space="preserve"> </w:t>
      </w:r>
      <w:r w:rsidR="00312172" w:rsidRPr="00A57423">
        <w:rPr>
          <w:rFonts w:ascii="Muli" w:eastAsiaTheme="minorHAnsi" w:hAnsi="Muli" w:cstheme="minorBidi"/>
          <w:sz w:val="24"/>
          <w:szCs w:val="24"/>
        </w:rPr>
        <w:t>support/mentoring to the facilitator and any contract employment issue</w:t>
      </w:r>
      <w:r w:rsidR="00312172">
        <w:rPr>
          <w:rFonts w:ascii="Muli" w:eastAsiaTheme="minorHAnsi" w:hAnsi="Muli" w:cstheme="minorBidi"/>
          <w:sz w:val="24"/>
          <w:szCs w:val="24"/>
        </w:rPr>
        <w:t xml:space="preserve">s and that </w:t>
      </w:r>
      <w:r w:rsidR="00485FA6">
        <w:rPr>
          <w:rFonts w:ascii="Muli" w:eastAsiaTheme="minorHAnsi" w:hAnsi="Muli" w:cstheme="minorBidi"/>
          <w:sz w:val="24"/>
          <w:szCs w:val="24"/>
        </w:rPr>
        <w:t>this be given by</w:t>
      </w:r>
      <w:r w:rsidR="00312172">
        <w:rPr>
          <w:rFonts w:ascii="Muli" w:eastAsiaTheme="minorHAnsi" w:hAnsi="Muli" w:cstheme="minorBidi"/>
          <w:sz w:val="24"/>
          <w:szCs w:val="24"/>
        </w:rPr>
        <w:t xml:space="preserve"> </w:t>
      </w:r>
      <w:r w:rsidR="00A806E9" w:rsidRPr="00A57423">
        <w:rPr>
          <w:rFonts w:ascii="Muli" w:eastAsiaTheme="minorHAnsi" w:hAnsi="Muli" w:cstheme="minorBidi"/>
          <w:sz w:val="24"/>
          <w:szCs w:val="24"/>
        </w:rPr>
        <w:t xml:space="preserve">either of the 2 MW Ltd Directors </w:t>
      </w:r>
      <w:r w:rsidR="00D356D2" w:rsidRPr="00A57423">
        <w:rPr>
          <w:rFonts w:ascii="Muli" w:eastAsiaTheme="minorHAnsi" w:hAnsi="Muli" w:cstheme="minorBidi"/>
          <w:sz w:val="24"/>
          <w:szCs w:val="24"/>
        </w:rPr>
        <w:t xml:space="preserve">and/or Rasela </w:t>
      </w:r>
      <w:r w:rsidR="00312172">
        <w:rPr>
          <w:rFonts w:ascii="Muli" w:eastAsiaTheme="minorHAnsi" w:hAnsi="Muli" w:cstheme="minorBidi"/>
          <w:sz w:val="24"/>
          <w:szCs w:val="24"/>
        </w:rPr>
        <w:t>(if available)</w:t>
      </w:r>
      <w:r w:rsidR="00485FA6">
        <w:rPr>
          <w:rFonts w:ascii="Muli" w:eastAsiaTheme="minorHAnsi" w:hAnsi="Muli" w:cstheme="minorBidi"/>
          <w:sz w:val="24"/>
          <w:szCs w:val="24"/>
        </w:rPr>
        <w:t>.</w:t>
      </w:r>
    </w:p>
    <w:p w14:paraId="696FC1E5" w14:textId="1D8693DB" w:rsidR="00610B2E" w:rsidRDefault="00610B2E" w:rsidP="00525E00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610B2E">
        <w:rPr>
          <w:rFonts w:ascii="Muli" w:eastAsiaTheme="minorHAnsi" w:hAnsi="Muli" w:cstheme="minorBidi"/>
          <w:b/>
          <w:bCs/>
          <w:sz w:val="28"/>
          <w:szCs w:val="28"/>
        </w:rPr>
        <w:t>Facilitators Role</w:t>
      </w:r>
    </w:p>
    <w:p w14:paraId="3711F6F0" w14:textId="50DB40AA" w:rsidR="00986F8D" w:rsidRDefault="000D3676" w:rsidP="00483199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The </w:t>
      </w:r>
      <w:r w:rsidR="00F302A6">
        <w:rPr>
          <w:rFonts w:ascii="Muli" w:eastAsiaTheme="minorHAnsi" w:hAnsi="Muli" w:cstheme="minorBidi"/>
          <w:sz w:val="24"/>
          <w:szCs w:val="24"/>
        </w:rPr>
        <w:t>consultancy agreement/job description document was circulated to all</w:t>
      </w:r>
      <w:r w:rsidR="00D76A6E">
        <w:rPr>
          <w:rFonts w:ascii="Muli" w:eastAsiaTheme="minorHAnsi" w:hAnsi="Muli" w:cstheme="minorBidi"/>
          <w:sz w:val="24"/>
          <w:szCs w:val="24"/>
        </w:rPr>
        <w:t xml:space="preserve">, </w:t>
      </w:r>
    </w:p>
    <w:p w14:paraId="7D4A852A" w14:textId="7C641467" w:rsidR="00485FA6" w:rsidRDefault="00D76A6E" w:rsidP="00D76A6E">
      <w:pPr>
        <w:pStyle w:val="ListParagraph"/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t</w:t>
      </w:r>
      <w:r w:rsidRPr="000D3676">
        <w:rPr>
          <w:rFonts w:ascii="Muli" w:eastAsiaTheme="minorHAnsi" w:hAnsi="Muli" w:cstheme="minorBidi"/>
          <w:sz w:val="24"/>
          <w:szCs w:val="24"/>
        </w:rPr>
        <w:t xml:space="preserve">he facilitator left the room before </w:t>
      </w:r>
      <w:r w:rsidR="0096413C">
        <w:rPr>
          <w:rFonts w:ascii="Muli" w:eastAsiaTheme="minorHAnsi" w:hAnsi="Muli" w:cstheme="minorBidi"/>
          <w:sz w:val="24"/>
          <w:szCs w:val="24"/>
        </w:rPr>
        <w:t>small group brainstorms</w:t>
      </w:r>
      <w:r w:rsidRPr="000D3676">
        <w:rPr>
          <w:rFonts w:ascii="Muli" w:eastAsiaTheme="minorHAnsi" w:hAnsi="Muli" w:cstheme="minorBidi"/>
          <w:sz w:val="24"/>
          <w:szCs w:val="24"/>
        </w:rPr>
        <w:t xml:space="preserve"> began.</w:t>
      </w:r>
    </w:p>
    <w:p w14:paraId="2AC896C3" w14:textId="3DCD0DB1" w:rsidR="00D76A6E" w:rsidRDefault="009D7D76" w:rsidP="00483199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It was noted t</w:t>
      </w:r>
      <w:r w:rsidR="00DD77CC">
        <w:rPr>
          <w:rFonts w:ascii="Muli" w:eastAsiaTheme="minorHAnsi" w:hAnsi="Muli" w:cstheme="minorBidi"/>
          <w:sz w:val="24"/>
          <w:szCs w:val="24"/>
        </w:rPr>
        <w:t>hat some</w:t>
      </w:r>
      <w:r w:rsidR="003E74BB">
        <w:rPr>
          <w:rFonts w:ascii="Muli" w:eastAsiaTheme="minorHAnsi" w:hAnsi="Muli" w:cstheme="minorBidi"/>
          <w:sz w:val="24"/>
          <w:szCs w:val="24"/>
        </w:rPr>
        <w:t xml:space="preserve"> roles had changed to fill gaps between the last facilitator leaving and the new one </w:t>
      </w:r>
      <w:r w:rsidR="00366518">
        <w:rPr>
          <w:rFonts w:ascii="Muli" w:eastAsiaTheme="minorHAnsi" w:hAnsi="Muli" w:cstheme="minorBidi"/>
          <w:sz w:val="24"/>
          <w:szCs w:val="24"/>
        </w:rPr>
        <w:t>starting,</w:t>
      </w:r>
      <w:r w:rsidR="00B81C3B">
        <w:rPr>
          <w:rFonts w:ascii="Muli" w:eastAsiaTheme="minorHAnsi" w:hAnsi="Muli" w:cstheme="minorBidi"/>
          <w:sz w:val="24"/>
          <w:szCs w:val="24"/>
        </w:rPr>
        <w:t xml:space="preserve"> and </w:t>
      </w:r>
      <w:r w:rsidR="001F45DE">
        <w:rPr>
          <w:rFonts w:ascii="Muli" w:eastAsiaTheme="minorHAnsi" w:hAnsi="Muli" w:cstheme="minorBidi"/>
          <w:sz w:val="24"/>
          <w:szCs w:val="24"/>
        </w:rPr>
        <w:t xml:space="preserve">we have an opportunity to determine what other tasks </w:t>
      </w:r>
      <w:r w:rsidR="005C2B37">
        <w:rPr>
          <w:rFonts w:ascii="Muli" w:eastAsiaTheme="minorHAnsi" w:hAnsi="Muli" w:cstheme="minorBidi"/>
          <w:sz w:val="24"/>
          <w:szCs w:val="24"/>
        </w:rPr>
        <w:t>the group could allocate to the role.</w:t>
      </w:r>
    </w:p>
    <w:p w14:paraId="3F01398B" w14:textId="35B89D57" w:rsidR="003E74BB" w:rsidRDefault="00B86F3F" w:rsidP="00483199">
      <w:pPr>
        <w:pStyle w:val="ListParagraph"/>
        <w:numPr>
          <w:ilvl w:val="0"/>
          <w:numId w:val="14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Feedbac</w:t>
      </w:r>
      <w:r w:rsidR="0096413C">
        <w:rPr>
          <w:rFonts w:ascii="Muli" w:eastAsiaTheme="minorHAnsi" w:hAnsi="Muli" w:cstheme="minorBidi"/>
          <w:sz w:val="24"/>
          <w:szCs w:val="24"/>
        </w:rPr>
        <w:t>k from brainstorms</w:t>
      </w:r>
      <w:r w:rsidR="00842A1A">
        <w:rPr>
          <w:rFonts w:ascii="Muli" w:eastAsiaTheme="minorHAnsi" w:hAnsi="Muli" w:cstheme="minorBidi"/>
          <w:sz w:val="24"/>
          <w:szCs w:val="24"/>
        </w:rPr>
        <w:t xml:space="preserve"> for the practicalities </w:t>
      </w:r>
      <w:r w:rsidR="004E66B4">
        <w:rPr>
          <w:rFonts w:ascii="Muli" w:eastAsiaTheme="minorHAnsi" w:hAnsi="Muli" w:cstheme="minorBidi"/>
          <w:sz w:val="24"/>
          <w:szCs w:val="24"/>
        </w:rPr>
        <w:t>required of the facilitator</w:t>
      </w:r>
    </w:p>
    <w:p w14:paraId="0678D512" w14:textId="49AD97BF" w:rsidR="004E66B4" w:rsidRDefault="004E66B4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Do homework before coming to meeting</w:t>
      </w:r>
    </w:p>
    <w:p w14:paraId="23A34C83" w14:textId="506DA138" w:rsidR="004E66B4" w:rsidRDefault="004E66B4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Plan around holding the </w:t>
      </w:r>
      <w:r w:rsidR="002F12A5">
        <w:rPr>
          <w:rFonts w:ascii="Muli" w:eastAsiaTheme="minorHAnsi" w:hAnsi="Muli" w:cstheme="minorBidi"/>
          <w:sz w:val="24"/>
          <w:szCs w:val="24"/>
        </w:rPr>
        <w:t>meeting</w:t>
      </w:r>
    </w:p>
    <w:p w14:paraId="18CEBB69" w14:textId="06E16F17" w:rsidR="002F12A5" w:rsidRDefault="002F12A5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Guide the meeting</w:t>
      </w:r>
    </w:p>
    <w:p w14:paraId="4817F3AE" w14:textId="0FE12C61" w:rsidR="00C83154" w:rsidRDefault="002F12A5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Manage the meeting to meet the goal</w:t>
      </w:r>
      <w:r w:rsidR="00152D64">
        <w:rPr>
          <w:rFonts w:ascii="Muli" w:eastAsiaTheme="minorHAnsi" w:hAnsi="Muli" w:cstheme="minorBidi"/>
          <w:sz w:val="24"/>
          <w:szCs w:val="24"/>
        </w:rPr>
        <w:t>s</w:t>
      </w:r>
      <w:r>
        <w:rPr>
          <w:rFonts w:ascii="Muli" w:eastAsiaTheme="minorHAnsi" w:hAnsi="Muli" w:cstheme="minorBidi"/>
          <w:sz w:val="24"/>
          <w:szCs w:val="24"/>
        </w:rPr>
        <w:t xml:space="preserve"> of the group</w:t>
      </w:r>
      <w:r w:rsidR="00C83154">
        <w:rPr>
          <w:rFonts w:ascii="Muli" w:eastAsiaTheme="minorHAnsi" w:hAnsi="Muli" w:cstheme="minorBidi"/>
          <w:sz w:val="24"/>
          <w:szCs w:val="24"/>
        </w:rPr>
        <w:t>.</w:t>
      </w:r>
    </w:p>
    <w:p w14:paraId="4C70417B" w14:textId="6A0F4C5A" w:rsidR="00C83154" w:rsidRPr="00D81C6D" w:rsidRDefault="00C83154" w:rsidP="00D81C6D">
      <w:pPr>
        <w:spacing w:after="160" w:line="276" w:lineRule="auto"/>
        <w:ind w:left="1080"/>
        <w:rPr>
          <w:rFonts w:ascii="Muli" w:eastAsiaTheme="minorHAnsi" w:hAnsi="Muli" w:cstheme="minorBidi"/>
          <w:sz w:val="24"/>
          <w:szCs w:val="24"/>
        </w:rPr>
      </w:pPr>
      <w:r w:rsidRPr="00D81C6D">
        <w:rPr>
          <w:rFonts w:ascii="Muli" w:eastAsiaTheme="minorHAnsi" w:hAnsi="Muli" w:cstheme="minorBidi"/>
          <w:sz w:val="24"/>
          <w:szCs w:val="24"/>
        </w:rPr>
        <w:t>The above points are all already stated in the current j</w:t>
      </w:r>
      <w:r w:rsidR="00E443D1">
        <w:rPr>
          <w:rFonts w:ascii="Muli" w:eastAsiaTheme="minorHAnsi" w:hAnsi="Muli" w:cstheme="minorBidi"/>
          <w:sz w:val="24"/>
          <w:szCs w:val="24"/>
        </w:rPr>
        <w:t>ob description.</w:t>
      </w:r>
    </w:p>
    <w:p w14:paraId="7AF046DD" w14:textId="75DE9625" w:rsidR="006855F6" w:rsidRDefault="006855F6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2 tasks in the j</w:t>
      </w:r>
      <w:r w:rsidR="00E443D1">
        <w:rPr>
          <w:rFonts w:ascii="Muli" w:eastAsiaTheme="minorHAnsi" w:hAnsi="Muli" w:cstheme="minorBidi"/>
          <w:sz w:val="24"/>
          <w:szCs w:val="24"/>
        </w:rPr>
        <w:t>ob description</w:t>
      </w:r>
      <w:r>
        <w:rPr>
          <w:rFonts w:ascii="Muli" w:eastAsiaTheme="minorHAnsi" w:hAnsi="Muli" w:cstheme="minorBidi"/>
          <w:sz w:val="24"/>
          <w:szCs w:val="24"/>
        </w:rPr>
        <w:t xml:space="preserve"> are done by someone else</w:t>
      </w:r>
      <w:r w:rsidR="00052D3B">
        <w:rPr>
          <w:rFonts w:ascii="Muli" w:eastAsiaTheme="minorHAnsi" w:hAnsi="Muli" w:cstheme="minorBidi"/>
          <w:sz w:val="24"/>
          <w:szCs w:val="24"/>
        </w:rPr>
        <w:t xml:space="preserve"> </w:t>
      </w:r>
      <w:r w:rsidR="00873503">
        <w:rPr>
          <w:rFonts w:ascii="Muli" w:eastAsiaTheme="minorHAnsi" w:hAnsi="Muli" w:cstheme="minorBidi"/>
          <w:sz w:val="24"/>
          <w:szCs w:val="24"/>
        </w:rPr>
        <w:t>and could be removed from the document</w:t>
      </w:r>
    </w:p>
    <w:p w14:paraId="239FFBE9" w14:textId="7F1639A4" w:rsidR="006855F6" w:rsidRDefault="002F204E" w:rsidP="00483199">
      <w:pPr>
        <w:pStyle w:val="ListParagraph"/>
        <w:numPr>
          <w:ilvl w:val="0"/>
          <w:numId w:val="1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P</w:t>
      </w:r>
      <w:r w:rsidR="006855F6">
        <w:rPr>
          <w:rFonts w:ascii="Muli" w:eastAsiaTheme="minorHAnsi" w:hAnsi="Muli" w:cstheme="minorBidi"/>
          <w:sz w:val="24"/>
          <w:szCs w:val="24"/>
        </w:rPr>
        <w:t xml:space="preserve">olicies etc </w:t>
      </w:r>
      <w:r>
        <w:rPr>
          <w:rFonts w:ascii="Muli" w:eastAsiaTheme="minorHAnsi" w:hAnsi="Muli" w:cstheme="minorBidi"/>
          <w:sz w:val="24"/>
          <w:szCs w:val="24"/>
        </w:rPr>
        <w:t>is not the role of the facilitator.</w:t>
      </w:r>
    </w:p>
    <w:p w14:paraId="106C0C6C" w14:textId="638704B3" w:rsidR="00D81C6D" w:rsidRDefault="002F204E" w:rsidP="00D81C6D">
      <w:pPr>
        <w:spacing w:after="160" w:line="276" w:lineRule="auto"/>
        <w:ind w:left="720"/>
        <w:rPr>
          <w:rFonts w:ascii="Muli" w:eastAsiaTheme="minorHAnsi" w:hAnsi="Muli" w:cstheme="minorBidi"/>
          <w:b/>
          <w:bCs/>
          <w:sz w:val="24"/>
          <w:szCs w:val="24"/>
        </w:rPr>
      </w:pPr>
      <w:r w:rsidRPr="002F204E">
        <w:rPr>
          <w:rFonts w:ascii="Muli" w:eastAsiaTheme="minorHAnsi" w:hAnsi="Muli" w:cstheme="minorBidi"/>
          <w:b/>
          <w:bCs/>
          <w:sz w:val="24"/>
          <w:szCs w:val="24"/>
        </w:rPr>
        <w:t xml:space="preserve">Action: </w:t>
      </w:r>
      <w:r w:rsidR="00D81C6D" w:rsidRPr="002F204E">
        <w:rPr>
          <w:rFonts w:ascii="Muli" w:eastAsiaTheme="minorHAnsi" w:hAnsi="Muli" w:cstheme="minorBidi"/>
          <w:b/>
          <w:bCs/>
          <w:sz w:val="24"/>
          <w:szCs w:val="24"/>
        </w:rPr>
        <w:t>If anyone has further feedback or ideas – please send to Pip.</w:t>
      </w:r>
    </w:p>
    <w:p w14:paraId="4DCC28A9" w14:textId="0BDF0C3D" w:rsidR="002F204E" w:rsidRPr="0068329A" w:rsidRDefault="002F204E" w:rsidP="002F204E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68329A">
        <w:rPr>
          <w:rFonts w:ascii="Muli" w:eastAsiaTheme="minorHAnsi" w:hAnsi="Muli" w:cstheme="minorBidi"/>
          <w:b/>
          <w:bCs/>
          <w:sz w:val="28"/>
          <w:szCs w:val="28"/>
        </w:rPr>
        <w:t>Multi Core Group</w:t>
      </w:r>
    </w:p>
    <w:p w14:paraId="1DD3AF42" w14:textId="245C0045" w:rsidR="002F204E" w:rsidRDefault="0068329A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Multi </w:t>
      </w:r>
      <w:r w:rsidR="00616D91">
        <w:rPr>
          <w:rFonts w:ascii="Muli" w:eastAsiaTheme="minorHAnsi" w:hAnsi="Muli" w:cstheme="minorBidi"/>
          <w:sz w:val="24"/>
          <w:szCs w:val="24"/>
        </w:rPr>
        <w:t>Core Group meetings are held on the 2</w:t>
      </w:r>
      <w:r w:rsidR="00616D91" w:rsidRPr="00616D91">
        <w:rPr>
          <w:rFonts w:ascii="Muli" w:eastAsiaTheme="minorHAnsi" w:hAnsi="Muli" w:cstheme="minorBidi"/>
          <w:sz w:val="24"/>
          <w:szCs w:val="24"/>
          <w:vertAlign w:val="superscript"/>
        </w:rPr>
        <w:t>nd</w:t>
      </w:r>
      <w:r w:rsidR="00616D91">
        <w:rPr>
          <w:rFonts w:ascii="Muli" w:eastAsiaTheme="minorHAnsi" w:hAnsi="Muli" w:cstheme="minorBidi"/>
          <w:sz w:val="24"/>
          <w:szCs w:val="24"/>
        </w:rPr>
        <w:t xml:space="preserve"> Tuesday of every 2</w:t>
      </w:r>
      <w:r w:rsidR="00616D91" w:rsidRPr="00616D91">
        <w:rPr>
          <w:rFonts w:ascii="Muli" w:eastAsiaTheme="minorHAnsi" w:hAnsi="Muli" w:cstheme="minorBidi"/>
          <w:sz w:val="24"/>
          <w:szCs w:val="24"/>
          <w:vertAlign w:val="superscript"/>
        </w:rPr>
        <w:t>nd</w:t>
      </w:r>
      <w:r w:rsidR="00616D91">
        <w:rPr>
          <w:rFonts w:ascii="Muli" w:eastAsiaTheme="minorHAnsi" w:hAnsi="Muli" w:cstheme="minorBidi"/>
          <w:sz w:val="24"/>
          <w:szCs w:val="24"/>
        </w:rPr>
        <w:t xml:space="preserve"> month from 3.30 – 5.30pm</w:t>
      </w:r>
      <w:r w:rsidR="0097666F">
        <w:rPr>
          <w:rFonts w:ascii="Muli" w:eastAsiaTheme="minorHAnsi" w:hAnsi="Muli" w:cstheme="minorBidi"/>
          <w:sz w:val="24"/>
          <w:szCs w:val="24"/>
        </w:rPr>
        <w:t>.</w:t>
      </w:r>
    </w:p>
    <w:p w14:paraId="32EF1C5F" w14:textId="675B9BBF" w:rsidR="00616D91" w:rsidRDefault="00616D91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Schedule </w:t>
      </w:r>
      <w:r w:rsidR="008B6BA5">
        <w:rPr>
          <w:rFonts w:ascii="Muli" w:eastAsiaTheme="minorHAnsi" w:hAnsi="Muli" w:cstheme="minorBidi"/>
          <w:sz w:val="24"/>
          <w:szCs w:val="24"/>
        </w:rPr>
        <w:t>until December 2023 is:</w:t>
      </w:r>
    </w:p>
    <w:p w14:paraId="4072E48D" w14:textId="2877AE4E" w:rsidR="008B6BA5" w:rsidRDefault="00CB0FC3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13 December 2022 – Pasifika</w:t>
      </w:r>
      <w:r w:rsidR="0024755B">
        <w:rPr>
          <w:rFonts w:ascii="Muli" w:eastAsiaTheme="minorHAnsi" w:hAnsi="Muli" w:cstheme="minorBidi"/>
          <w:sz w:val="24"/>
          <w:szCs w:val="24"/>
        </w:rPr>
        <w:t xml:space="preserve"> (</w:t>
      </w:r>
      <w:r w:rsidR="00F92AE0">
        <w:rPr>
          <w:rFonts w:ascii="Muli" w:eastAsiaTheme="minorHAnsi" w:hAnsi="Muli" w:cstheme="minorBidi"/>
          <w:sz w:val="24"/>
          <w:szCs w:val="24"/>
        </w:rPr>
        <w:t xml:space="preserve">seek </w:t>
      </w:r>
      <w:r w:rsidR="005F2849">
        <w:rPr>
          <w:rFonts w:ascii="Muli" w:eastAsiaTheme="minorHAnsi" w:hAnsi="Muli" w:cstheme="minorBidi"/>
          <w:sz w:val="24"/>
          <w:szCs w:val="24"/>
        </w:rPr>
        <w:t>funding from Pip/Peter to host)</w:t>
      </w:r>
    </w:p>
    <w:p w14:paraId="7DDD617C" w14:textId="77777777" w:rsidR="00E443D1" w:rsidRDefault="00CB0FC3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14 February 2023 – Disabled People (Wayne will invite Paula </w:t>
      </w:r>
      <w:r w:rsidR="0092263C">
        <w:rPr>
          <w:rFonts w:ascii="Muli" w:eastAsiaTheme="minorHAnsi" w:hAnsi="Muli" w:cstheme="minorBidi"/>
          <w:sz w:val="24"/>
          <w:szCs w:val="24"/>
        </w:rPr>
        <w:t>Tesoriero</w:t>
      </w:r>
      <w:r>
        <w:rPr>
          <w:rFonts w:ascii="Muli" w:eastAsiaTheme="minorHAnsi" w:hAnsi="Muli" w:cstheme="minorBidi"/>
          <w:sz w:val="24"/>
          <w:szCs w:val="24"/>
        </w:rPr>
        <w:t xml:space="preserve"> </w:t>
      </w:r>
      <w:r w:rsidR="0092263C">
        <w:rPr>
          <w:rFonts w:ascii="Muli" w:eastAsiaTheme="minorHAnsi" w:hAnsi="Muli" w:cstheme="minorBidi"/>
          <w:sz w:val="24"/>
          <w:szCs w:val="24"/>
        </w:rPr>
        <w:t>to attend)</w:t>
      </w:r>
    </w:p>
    <w:p w14:paraId="2B91EC8C" w14:textId="03BCD253" w:rsidR="0092263C" w:rsidRDefault="00B84ECF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lastRenderedPageBreak/>
        <w:t>11 April 2023 – Family</w:t>
      </w:r>
    </w:p>
    <w:p w14:paraId="084D8986" w14:textId="2155E6EE" w:rsidR="00B84ECF" w:rsidRDefault="00B84ECF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13 June </w:t>
      </w:r>
      <w:r w:rsidR="00546B6B">
        <w:rPr>
          <w:rFonts w:ascii="Muli" w:eastAsiaTheme="minorHAnsi" w:hAnsi="Muli" w:cstheme="minorBidi"/>
          <w:sz w:val="24"/>
          <w:szCs w:val="24"/>
        </w:rPr>
        <w:t xml:space="preserve">2023 </w:t>
      </w:r>
      <w:r>
        <w:rPr>
          <w:rFonts w:ascii="Muli" w:eastAsiaTheme="minorHAnsi" w:hAnsi="Muli" w:cstheme="minorBidi"/>
          <w:sz w:val="24"/>
          <w:szCs w:val="24"/>
        </w:rPr>
        <w:t>– Mana Whenua</w:t>
      </w:r>
    </w:p>
    <w:p w14:paraId="5E0C5B08" w14:textId="48CD2908" w:rsidR="00B84ECF" w:rsidRDefault="00B84ECF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8 August </w:t>
      </w:r>
      <w:r w:rsidR="00546B6B">
        <w:rPr>
          <w:rFonts w:ascii="Muli" w:eastAsiaTheme="minorHAnsi" w:hAnsi="Muli" w:cstheme="minorBidi"/>
          <w:sz w:val="24"/>
          <w:szCs w:val="24"/>
        </w:rPr>
        <w:t xml:space="preserve">2023 </w:t>
      </w:r>
      <w:r>
        <w:rPr>
          <w:rFonts w:ascii="Muli" w:eastAsiaTheme="minorHAnsi" w:hAnsi="Muli" w:cstheme="minorBidi"/>
          <w:sz w:val="24"/>
          <w:szCs w:val="24"/>
        </w:rPr>
        <w:t>– Providers</w:t>
      </w:r>
    </w:p>
    <w:p w14:paraId="359AE914" w14:textId="6FE4F96E" w:rsidR="00B84ECF" w:rsidRDefault="00B84ECF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10 October</w:t>
      </w:r>
      <w:r w:rsidR="00546B6B">
        <w:rPr>
          <w:rFonts w:ascii="Muli" w:eastAsiaTheme="minorHAnsi" w:hAnsi="Muli" w:cstheme="minorBidi"/>
          <w:sz w:val="24"/>
          <w:szCs w:val="24"/>
        </w:rPr>
        <w:t xml:space="preserve"> 2023</w:t>
      </w:r>
      <w:r>
        <w:rPr>
          <w:rFonts w:ascii="Muli" w:eastAsiaTheme="minorHAnsi" w:hAnsi="Muli" w:cstheme="minorBidi"/>
          <w:sz w:val="24"/>
          <w:szCs w:val="24"/>
        </w:rPr>
        <w:t xml:space="preserve"> – Pasifika</w:t>
      </w:r>
    </w:p>
    <w:p w14:paraId="6F647FC8" w14:textId="71DCDADF" w:rsidR="0024755B" w:rsidRDefault="009D2C7C" w:rsidP="002F204E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12 December</w:t>
      </w:r>
      <w:r w:rsidR="00546B6B">
        <w:rPr>
          <w:rFonts w:ascii="Muli" w:eastAsiaTheme="minorHAnsi" w:hAnsi="Muli" w:cstheme="minorBidi"/>
          <w:sz w:val="24"/>
          <w:szCs w:val="24"/>
        </w:rPr>
        <w:t xml:space="preserve"> 2023</w:t>
      </w:r>
      <w:r>
        <w:rPr>
          <w:rFonts w:ascii="Muli" w:eastAsiaTheme="minorHAnsi" w:hAnsi="Muli" w:cstheme="minorBidi"/>
          <w:sz w:val="24"/>
          <w:szCs w:val="24"/>
        </w:rPr>
        <w:t xml:space="preserve"> – YAAY’s</w:t>
      </w:r>
    </w:p>
    <w:p w14:paraId="0EAF953A" w14:textId="6A7AFC4C" w:rsidR="009D2C7C" w:rsidRPr="00632AE0" w:rsidRDefault="00255447" w:rsidP="002F204E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632AE0">
        <w:rPr>
          <w:rFonts w:ascii="Muli" w:eastAsiaTheme="minorHAnsi" w:hAnsi="Muli" w:cstheme="minorBidi"/>
          <w:b/>
          <w:bCs/>
          <w:sz w:val="28"/>
          <w:szCs w:val="28"/>
        </w:rPr>
        <w:t>Sept Expo Event Report</w:t>
      </w:r>
    </w:p>
    <w:p w14:paraId="25144D31" w14:textId="16E22399" w:rsidR="001C095F" w:rsidRDefault="0058344E" w:rsidP="0097666F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Natt tabled the Sep</w:t>
      </w:r>
      <w:r w:rsidR="00726CA1">
        <w:rPr>
          <w:rFonts w:ascii="Muli" w:eastAsiaTheme="minorHAnsi" w:hAnsi="Muli" w:cstheme="minorBidi"/>
          <w:sz w:val="24"/>
          <w:szCs w:val="24"/>
        </w:rPr>
        <w:t>t Expo Event Report</w:t>
      </w:r>
      <w:r w:rsidR="0097666F">
        <w:rPr>
          <w:rFonts w:ascii="Muli" w:eastAsiaTheme="minorHAnsi" w:hAnsi="Muli" w:cstheme="minorBidi"/>
          <w:sz w:val="24"/>
          <w:szCs w:val="24"/>
        </w:rPr>
        <w:t xml:space="preserve">.  </w:t>
      </w:r>
    </w:p>
    <w:p w14:paraId="7C7C7367" w14:textId="53D5560A" w:rsidR="001C095F" w:rsidRDefault="001C095F" w:rsidP="0097666F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Discussion points:</w:t>
      </w:r>
    </w:p>
    <w:p w14:paraId="3A52AC01" w14:textId="77BFB334" w:rsidR="001C095F" w:rsidRDefault="00B00214" w:rsidP="00483199">
      <w:pPr>
        <w:pStyle w:val="ListParagraph"/>
        <w:numPr>
          <w:ilvl w:val="0"/>
          <w:numId w:val="15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Memo of understanding for external organisations for event is not necessary.</w:t>
      </w:r>
    </w:p>
    <w:p w14:paraId="104ABAB8" w14:textId="30ABB21B" w:rsidR="00B00214" w:rsidRDefault="00E8107C" w:rsidP="00483199">
      <w:pPr>
        <w:pStyle w:val="ListParagraph"/>
        <w:numPr>
          <w:ilvl w:val="0"/>
          <w:numId w:val="15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Event management skills, checklists, and tools more beneficial</w:t>
      </w:r>
    </w:p>
    <w:p w14:paraId="78F562A7" w14:textId="24D9E951" w:rsidR="00BD0473" w:rsidRDefault="00E8107C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Google will have template for event planning.</w:t>
      </w:r>
    </w:p>
    <w:p w14:paraId="56D881AC" w14:textId="716C5287" w:rsidR="0057486C" w:rsidRDefault="0057486C" w:rsidP="00483199">
      <w:pPr>
        <w:pStyle w:val="ListParagraph"/>
        <w:numPr>
          <w:ilvl w:val="0"/>
          <w:numId w:val="17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Budgeting to be done upfront with quotes</w:t>
      </w:r>
      <w:r w:rsidR="009B62A8">
        <w:rPr>
          <w:rFonts w:ascii="Muli" w:eastAsiaTheme="minorHAnsi" w:hAnsi="Muli" w:cstheme="minorBidi"/>
          <w:sz w:val="24"/>
          <w:szCs w:val="24"/>
        </w:rPr>
        <w:t xml:space="preserve"> required.</w:t>
      </w:r>
    </w:p>
    <w:p w14:paraId="63A6F728" w14:textId="59B52F0F" w:rsidR="00666ADA" w:rsidRDefault="00666ADA" w:rsidP="00483199">
      <w:pPr>
        <w:pStyle w:val="ListParagraph"/>
        <w:numPr>
          <w:ilvl w:val="0"/>
          <w:numId w:val="17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Some of the points on the report are questions for the event planners.</w:t>
      </w:r>
    </w:p>
    <w:p w14:paraId="16DB3DAD" w14:textId="42DCDD4E" w:rsidR="00666ADA" w:rsidRDefault="00292D87" w:rsidP="00292D87">
      <w:pPr>
        <w:spacing w:after="160" w:line="276" w:lineRule="auto"/>
        <w:ind w:left="360"/>
        <w:rPr>
          <w:rFonts w:ascii="Muli" w:eastAsiaTheme="minorHAnsi" w:hAnsi="Muli" w:cstheme="minorBidi"/>
          <w:b/>
          <w:bCs/>
          <w:sz w:val="24"/>
          <w:szCs w:val="24"/>
        </w:rPr>
      </w:pPr>
      <w:r w:rsidRPr="00454723">
        <w:rPr>
          <w:rFonts w:ascii="Muli" w:eastAsiaTheme="minorHAnsi" w:hAnsi="Muli" w:cstheme="minorBidi"/>
          <w:b/>
          <w:bCs/>
          <w:sz w:val="24"/>
          <w:szCs w:val="24"/>
        </w:rPr>
        <w:t xml:space="preserve">Action: The group was asked to </w:t>
      </w:r>
      <w:r w:rsidR="00454723" w:rsidRPr="00454723">
        <w:rPr>
          <w:rFonts w:ascii="Muli" w:eastAsiaTheme="minorHAnsi" w:hAnsi="Muli" w:cstheme="minorBidi"/>
          <w:b/>
          <w:bCs/>
          <w:sz w:val="24"/>
          <w:szCs w:val="24"/>
        </w:rPr>
        <w:t>collate and send their feedback to Natt and Antnz.</w:t>
      </w:r>
    </w:p>
    <w:p w14:paraId="2E22C6D0" w14:textId="3B41843B" w:rsidR="005B1C7B" w:rsidRPr="005B1C7B" w:rsidRDefault="005B1C7B" w:rsidP="00483199">
      <w:pPr>
        <w:pStyle w:val="ListParagraph"/>
        <w:numPr>
          <w:ilvl w:val="0"/>
          <w:numId w:val="19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Access to the live stream videos w</w:t>
      </w:r>
      <w:r w:rsidR="005E0B81">
        <w:rPr>
          <w:rFonts w:ascii="Muli" w:eastAsiaTheme="minorHAnsi" w:hAnsi="Muli" w:cstheme="minorBidi"/>
          <w:sz w:val="24"/>
          <w:szCs w:val="24"/>
        </w:rPr>
        <w:t>as</w:t>
      </w:r>
      <w:r>
        <w:rPr>
          <w:rFonts w:ascii="Muli" w:eastAsiaTheme="minorHAnsi" w:hAnsi="Muli" w:cstheme="minorBidi"/>
          <w:sz w:val="24"/>
          <w:szCs w:val="24"/>
        </w:rPr>
        <w:t xml:space="preserve"> difficult to find</w:t>
      </w:r>
      <w:r w:rsidR="005E0B81">
        <w:rPr>
          <w:rFonts w:ascii="Muli" w:eastAsiaTheme="minorHAnsi" w:hAnsi="Muli" w:cstheme="minorBidi"/>
          <w:sz w:val="24"/>
          <w:szCs w:val="24"/>
        </w:rPr>
        <w:t>.</w:t>
      </w:r>
    </w:p>
    <w:p w14:paraId="69719816" w14:textId="15C9906E" w:rsidR="00454723" w:rsidRPr="008D4EC8" w:rsidRDefault="008D4EC8" w:rsidP="008D4EC8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8D4EC8">
        <w:rPr>
          <w:rFonts w:ascii="Muli" w:eastAsiaTheme="minorHAnsi" w:hAnsi="Muli" w:cstheme="minorBidi"/>
          <w:b/>
          <w:bCs/>
          <w:sz w:val="28"/>
          <w:szCs w:val="28"/>
        </w:rPr>
        <w:t>Sector Engagement</w:t>
      </w:r>
    </w:p>
    <w:p w14:paraId="70B68355" w14:textId="677BCE9B" w:rsidR="008D4EC8" w:rsidRDefault="008D4EC8" w:rsidP="00483199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Office 365 training</w:t>
      </w:r>
      <w:r w:rsidR="005E0B81">
        <w:rPr>
          <w:rFonts w:ascii="Muli" w:eastAsiaTheme="minorHAnsi" w:hAnsi="Muli" w:cstheme="minorBidi"/>
          <w:sz w:val="24"/>
          <w:szCs w:val="24"/>
        </w:rPr>
        <w:t xml:space="preserve"> is being arranged</w:t>
      </w:r>
      <w:r w:rsidR="00EA747A">
        <w:rPr>
          <w:rFonts w:ascii="Muli" w:eastAsiaTheme="minorHAnsi" w:hAnsi="Muli" w:cstheme="minorBidi"/>
          <w:sz w:val="24"/>
          <w:szCs w:val="24"/>
        </w:rPr>
        <w:t xml:space="preserve"> specifically</w:t>
      </w:r>
      <w:r w:rsidR="005E0B81">
        <w:rPr>
          <w:rFonts w:ascii="Muli" w:eastAsiaTheme="minorHAnsi" w:hAnsi="Muli" w:cstheme="minorBidi"/>
          <w:sz w:val="24"/>
          <w:szCs w:val="24"/>
        </w:rPr>
        <w:t xml:space="preserve"> for the core group administrators </w:t>
      </w:r>
      <w:r w:rsidR="00EA747A">
        <w:rPr>
          <w:rFonts w:ascii="Muli" w:eastAsiaTheme="minorHAnsi" w:hAnsi="Muli" w:cstheme="minorBidi"/>
          <w:sz w:val="24"/>
          <w:szCs w:val="24"/>
        </w:rPr>
        <w:t xml:space="preserve">(as group laptop holders) </w:t>
      </w:r>
      <w:r w:rsidR="00B26C76">
        <w:rPr>
          <w:rFonts w:ascii="Muli" w:eastAsiaTheme="minorHAnsi" w:hAnsi="Muli" w:cstheme="minorBidi"/>
          <w:sz w:val="24"/>
          <w:szCs w:val="24"/>
        </w:rPr>
        <w:t xml:space="preserve">only </w:t>
      </w:r>
      <w:r w:rsidR="005E0B81">
        <w:rPr>
          <w:rFonts w:ascii="Muli" w:eastAsiaTheme="minorHAnsi" w:hAnsi="Muli" w:cstheme="minorBidi"/>
          <w:sz w:val="24"/>
          <w:szCs w:val="24"/>
        </w:rPr>
        <w:t>during November.</w:t>
      </w:r>
    </w:p>
    <w:p w14:paraId="021D6D06" w14:textId="7B84F18B" w:rsidR="00E8571B" w:rsidRPr="00E8571B" w:rsidRDefault="00CE160B" w:rsidP="00483199">
      <w:pPr>
        <w:pStyle w:val="ListParagraph"/>
        <w:numPr>
          <w:ilvl w:val="0"/>
          <w:numId w:val="18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Social Media training </w:t>
      </w:r>
      <w:r w:rsidR="004B091C">
        <w:rPr>
          <w:rFonts w:ascii="Muli" w:eastAsiaTheme="minorHAnsi" w:hAnsi="Muli" w:cstheme="minorBidi"/>
          <w:sz w:val="24"/>
          <w:szCs w:val="24"/>
        </w:rPr>
        <w:t>information has gone out</w:t>
      </w:r>
      <w:r w:rsidR="00331256">
        <w:rPr>
          <w:rFonts w:ascii="Muli" w:eastAsiaTheme="minorHAnsi" w:hAnsi="Muli" w:cstheme="minorBidi"/>
          <w:sz w:val="24"/>
          <w:szCs w:val="24"/>
        </w:rPr>
        <w:t>, intended f</w:t>
      </w:r>
      <w:r w:rsidR="00B30690">
        <w:rPr>
          <w:rFonts w:ascii="Muli" w:eastAsiaTheme="minorHAnsi" w:hAnsi="Muli" w:cstheme="minorBidi"/>
          <w:sz w:val="24"/>
          <w:szCs w:val="24"/>
        </w:rPr>
        <w:t>or those on leadership and core groups who are interested in doing social media comms.</w:t>
      </w:r>
      <w:r w:rsidR="00627939">
        <w:rPr>
          <w:rFonts w:ascii="Muli" w:eastAsiaTheme="minorHAnsi" w:hAnsi="Muli" w:cstheme="minorBidi"/>
          <w:sz w:val="24"/>
          <w:szCs w:val="24"/>
        </w:rPr>
        <w:t xml:space="preserve"> Natt </w:t>
      </w:r>
      <w:r w:rsidR="00331256">
        <w:rPr>
          <w:rFonts w:ascii="Muli" w:eastAsiaTheme="minorHAnsi" w:hAnsi="Muli" w:cstheme="minorBidi"/>
          <w:sz w:val="24"/>
          <w:szCs w:val="24"/>
        </w:rPr>
        <w:t>will clarify the dates.</w:t>
      </w:r>
    </w:p>
    <w:p w14:paraId="0E718016" w14:textId="6AF15A86" w:rsidR="00657B69" w:rsidRPr="000529E6" w:rsidRDefault="004B091C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Lael, Ally, Tracey, Annette, Andre</w:t>
      </w:r>
      <w:r w:rsidR="00E8571B">
        <w:rPr>
          <w:rFonts w:ascii="Muli" w:eastAsiaTheme="minorHAnsi" w:hAnsi="Muli" w:cstheme="minorBidi"/>
          <w:sz w:val="24"/>
          <w:szCs w:val="24"/>
        </w:rPr>
        <w:t>w</w:t>
      </w:r>
      <w:r>
        <w:rPr>
          <w:rFonts w:ascii="Muli" w:eastAsiaTheme="minorHAnsi" w:hAnsi="Muli" w:cstheme="minorBidi"/>
          <w:sz w:val="24"/>
          <w:szCs w:val="24"/>
        </w:rPr>
        <w:t xml:space="preserve">, </w:t>
      </w:r>
      <w:proofErr w:type="spellStart"/>
      <w:r>
        <w:rPr>
          <w:rFonts w:ascii="Muli" w:eastAsiaTheme="minorHAnsi" w:hAnsi="Muli" w:cstheme="minorBidi"/>
          <w:sz w:val="24"/>
          <w:szCs w:val="24"/>
        </w:rPr>
        <w:t>Rang</w:t>
      </w:r>
      <w:r w:rsidR="00E8571B">
        <w:rPr>
          <w:rFonts w:ascii="Muli" w:eastAsiaTheme="minorHAnsi" w:hAnsi="Muli" w:cstheme="minorBidi"/>
          <w:sz w:val="24"/>
          <w:szCs w:val="24"/>
        </w:rPr>
        <w:t>irea</w:t>
      </w:r>
      <w:proofErr w:type="spellEnd"/>
      <w:r>
        <w:rPr>
          <w:rFonts w:ascii="Muli" w:eastAsiaTheme="minorHAnsi" w:hAnsi="Muli" w:cstheme="minorBidi"/>
          <w:sz w:val="24"/>
          <w:szCs w:val="24"/>
        </w:rPr>
        <w:t>,</w:t>
      </w:r>
      <w:r w:rsidR="00627939">
        <w:rPr>
          <w:rFonts w:ascii="Muli" w:eastAsiaTheme="minorHAnsi" w:hAnsi="Muli" w:cstheme="minorBidi"/>
          <w:sz w:val="24"/>
          <w:szCs w:val="24"/>
        </w:rPr>
        <w:t xml:space="preserve"> Dion</w:t>
      </w:r>
      <w:r w:rsidR="000B0539">
        <w:rPr>
          <w:rFonts w:ascii="Muli" w:eastAsiaTheme="minorHAnsi" w:hAnsi="Muli" w:cstheme="minorBidi"/>
          <w:sz w:val="24"/>
          <w:szCs w:val="24"/>
        </w:rPr>
        <w:t xml:space="preserve">, </w:t>
      </w:r>
      <w:r>
        <w:rPr>
          <w:rFonts w:ascii="Muli" w:eastAsiaTheme="minorHAnsi" w:hAnsi="Muli" w:cstheme="minorBidi"/>
          <w:sz w:val="24"/>
          <w:szCs w:val="24"/>
        </w:rPr>
        <w:t xml:space="preserve">Rasela and </w:t>
      </w:r>
      <w:r w:rsidR="00627939">
        <w:rPr>
          <w:rFonts w:ascii="Muli" w:eastAsiaTheme="minorHAnsi" w:hAnsi="Muli" w:cstheme="minorBidi"/>
          <w:sz w:val="24"/>
          <w:szCs w:val="24"/>
        </w:rPr>
        <w:t xml:space="preserve">Lovely </w:t>
      </w:r>
      <w:r w:rsidR="000B0539">
        <w:rPr>
          <w:rFonts w:ascii="Muli" w:eastAsiaTheme="minorHAnsi" w:hAnsi="Muli" w:cstheme="minorBidi"/>
          <w:sz w:val="24"/>
          <w:szCs w:val="24"/>
        </w:rPr>
        <w:t>indicated their intention to attend.</w:t>
      </w:r>
    </w:p>
    <w:p w14:paraId="4C3544F7" w14:textId="5EDA1206" w:rsidR="00657B69" w:rsidRDefault="00657B69" w:rsidP="00CB2DB0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657B69">
        <w:rPr>
          <w:rFonts w:ascii="Muli" w:eastAsiaTheme="minorHAnsi" w:hAnsi="Muli" w:cstheme="minorBidi"/>
          <w:b/>
          <w:bCs/>
          <w:sz w:val="28"/>
          <w:szCs w:val="28"/>
        </w:rPr>
        <w:t xml:space="preserve">Mana Whenua </w:t>
      </w:r>
      <w:r w:rsidR="000D6508">
        <w:rPr>
          <w:rFonts w:ascii="Muli" w:eastAsiaTheme="minorHAnsi" w:hAnsi="Muli" w:cstheme="minorBidi"/>
          <w:b/>
          <w:bCs/>
          <w:sz w:val="28"/>
          <w:szCs w:val="28"/>
        </w:rPr>
        <w:t>Matters</w:t>
      </w:r>
    </w:p>
    <w:p w14:paraId="6EF26358" w14:textId="461632C9" w:rsidR="0038279E" w:rsidRPr="0038279E" w:rsidRDefault="0038279E" w:rsidP="00CB2DB0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38279E">
        <w:rPr>
          <w:rFonts w:ascii="Muli" w:eastAsiaTheme="minorHAnsi" w:hAnsi="Muli" w:cstheme="minorBidi"/>
          <w:b/>
          <w:bCs/>
          <w:sz w:val="24"/>
          <w:szCs w:val="24"/>
        </w:rPr>
        <w:t>Capability &amp; Capacity Funding Panel</w:t>
      </w:r>
    </w:p>
    <w:p w14:paraId="1BCA18AA" w14:textId="79425CD2" w:rsidR="00F9037A" w:rsidRDefault="00E55A96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 w:rsidRPr="000D4E39">
        <w:rPr>
          <w:rFonts w:ascii="Muli" w:eastAsiaTheme="minorHAnsi" w:hAnsi="Muli" w:cstheme="minorBidi"/>
          <w:sz w:val="24"/>
          <w:szCs w:val="24"/>
        </w:rPr>
        <w:t>Mana Whenua expressed their</w:t>
      </w:r>
      <w:r w:rsidR="00B60E92" w:rsidRPr="000D4E39">
        <w:rPr>
          <w:rFonts w:ascii="Muli" w:eastAsiaTheme="minorHAnsi" w:hAnsi="Muli" w:cstheme="minorBidi"/>
          <w:sz w:val="24"/>
          <w:szCs w:val="24"/>
        </w:rPr>
        <w:t xml:space="preserve"> </w:t>
      </w:r>
      <w:r w:rsidR="00A54D07">
        <w:rPr>
          <w:rFonts w:ascii="Muli" w:eastAsiaTheme="minorHAnsi" w:hAnsi="Muli" w:cstheme="minorBidi"/>
          <w:sz w:val="24"/>
          <w:szCs w:val="24"/>
        </w:rPr>
        <w:t>desire t</w:t>
      </w:r>
      <w:r w:rsidR="00FB0086">
        <w:rPr>
          <w:rFonts w:ascii="Muli" w:eastAsiaTheme="minorHAnsi" w:hAnsi="Muli" w:cstheme="minorBidi"/>
          <w:sz w:val="24"/>
          <w:szCs w:val="24"/>
        </w:rPr>
        <w:t xml:space="preserve">o </w:t>
      </w:r>
      <w:r w:rsidR="006418EA">
        <w:rPr>
          <w:rFonts w:ascii="Muli" w:eastAsiaTheme="minorHAnsi" w:hAnsi="Muli" w:cstheme="minorBidi"/>
          <w:sz w:val="24"/>
          <w:szCs w:val="24"/>
        </w:rPr>
        <w:t>sit on the Capability Funding Panel as RLG level representatives.</w:t>
      </w:r>
      <w:r w:rsidR="00FB0086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3EEE793E" w14:textId="205A5F75" w:rsidR="000D4E39" w:rsidRDefault="000664A9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proofErr w:type="gramStart"/>
      <w:r>
        <w:rPr>
          <w:rFonts w:ascii="Muli" w:eastAsiaTheme="minorHAnsi" w:hAnsi="Muli" w:cstheme="minorBidi"/>
          <w:sz w:val="24"/>
          <w:szCs w:val="24"/>
        </w:rPr>
        <w:t>Toni</w:t>
      </w:r>
      <w:proofErr w:type="gramEnd"/>
      <w:r>
        <w:rPr>
          <w:rFonts w:ascii="Muli" w:eastAsiaTheme="minorHAnsi" w:hAnsi="Muli" w:cstheme="minorBidi"/>
          <w:sz w:val="24"/>
          <w:szCs w:val="24"/>
        </w:rPr>
        <w:t xml:space="preserve"> I </w:t>
      </w:r>
      <w:r w:rsidR="002F0485">
        <w:rPr>
          <w:rFonts w:ascii="Muli" w:eastAsiaTheme="minorHAnsi" w:hAnsi="Muli" w:cstheme="minorBidi"/>
          <w:sz w:val="24"/>
          <w:szCs w:val="24"/>
        </w:rPr>
        <w:t xml:space="preserve">proposed a seat be created on the Capability Funding Panel </w:t>
      </w:r>
      <w:r w:rsidR="00F4468B">
        <w:rPr>
          <w:rFonts w:ascii="Muli" w:eastAsiaTheme="minorHAnsi" w:hAnsi="Muli" w:cstheme="minorBidi"/>
          <w:sz w:val="24"/>
          <w:szCs w:val="24"/>
        </w:rPr>
        <w:t>enabling</w:t>
      </w:r>
      <w:r w:rsidR="002F0485">
        <w:rPr>
          <w:rFonts w:ascii="Muli" w:eastAsiaTheme="minorHAnsi" w:hAnsi="Muli" w:cstheme="minorBidi"/>
          <w:sz w:val="24"/>
          <w:szCs w:val="24"/>
        </w:rPr>
        <w:t xml:space="preserve"> </w:t>
      </w:r>
      <w:r w:rsidR="006418EA">
        <w:rPr>
          <w:rFonts w:ascii="Muli" w:eastAsiaTheme="minorHAnsi" w:hAnsi="Muli" w:cstheme="minorBidi"/>
          <w:sz w:val="24"/>
          <w:szCs w:val="24"/>
        </w:rPr>
        <w:t xml:space="preserve">Mana Whenua </w:t>
      </w:r>
      <w:r w:rsidR="004635AF">
        <w:rPr>
          <w:rFonts w:ascii="Muli" w:eastAsiaTheme="minorHAnsi" w:hAnsi="Muli" w:cstheme="minorBidi"/>
          <w:sz w:val="24"/>
          <w:szCs w:val="24"/>
        </w:rPr>
        <w:t xml:space="preserve">is represented at </w:t>
      </w:r>
      <w:r w:rsidR="0038279E">
        <w:rPr>
          <w:rFonts w:ascii="Muli" w:eastAsiaTheme="minorHAnsi" w:hAnsi="Muli" w:cstheme="minorBidi"/>
          <w:sz w:val="24"/>
          <w:szCs w:val="24"/>
        </w:rPr>
        <w:t xml:space="preserve">the </w:t>
      </w:r>
      <w:r w:rsidR="002F0485">
        <w:rPr>
          <w:rFonts w:ascii="Muli" w:eastAsiaTheme="minorHAnsi" w:hAnsi="Muli" w:cstheme="minorBidi"/>
          <w:sz w:val="24"/>
          <w:szCs w:val="24"/>
        </w:rPr>
        <w:t xml:space="preserve">RLG </w:t>
      </w:r>
      <w:r w:rsidR="00204B20">
        <w:rPr>
          <w:rFonts w:ascii="Muli" w:eastAsiaTheme="minorHAnsi" w:hAnsi="Muli" w:cstheme="minorBidi"/>
          <w:sz w:val="24"/>
          <w:szCs w:val="24"/>
        </w:rPr>
        <w:t>level</w:t>
      </w:r>
      <w:r w:rsidR="0038279E">
        <w:rPr>
          <w:rFonts w:ascii="Muli" w:eastAsiaTheme="minorHAnsi" w:hAnsi="Muli" w:cstheme="minorBidi"/>
          <w:sz w:val="24"/>
          <w:szCs w:val="24"/>
        </w:rPr>
        <w:t xml:space="preserve"> by a current and consistent </w:t>
      </w:r>
      <w:r w:rsidR="00611EAE">
        <w:rPr>
          <w:rFonts w:ascii="Muli" w:eastAsiaTheme="minorHAnsi" w:hAnsi="Muli" w:cstheme="minorBidi"/>
          <w:sz w:val="24"/>
          <w:szCs w:val="24"/>
        </w:rPr>
        <w:t>Mana Whenua RLG member</w:t>
      </w:r>
      <w:r w:rsidR="004635AF">
        <w:rPr>
          <w:rFonts w:ascii="Muli" w:eastAsiaTheme="minorHAnsi" w:hAnsi="Muli" w:cstheme="minorBidi"/>
          <w:sz w:val="24"/>
          <w:szCs w:val="24"/>
        </w:rPr>
        <w:t>.</w:t>
      </w:r>
    </w:p>
    <w:p w14:paraId="2278A130" w14:textId="4131B996" w:rsidR="002E2C7B" w:rsidRPr="00204B20" w:rsidRDefault="002E2C7B" w:rsidP="002E2C7B">
      <w:pPr>
        <w:spacing w:after="160" w:line="276" w:lineRule="auto"/>
        <w:ind w:left="720"/>
        <w:jc w:val="right"/>
        <w:rPr>
          <w:rFonts w:ascii="Muli" w:eastAsiaTheme="minorHAnsi" w:hAnsi="Muli" w:cstheme="minorBidi"/>
          <w:b/>
          <w:bCs/>
          <w:sz w:val="24"/>
          <w:szCs w:val="24"/>
        </w:rPr>
      </w:pPr>
      <w:r w:rsidRPr="00204B20">
        <w:rPr>
          <w:rFonts w:ascii="Muli" w:eastAsiaTheme="minorHAnsi" w:hAnsi="Muli" w:cstheme="minorBidi"/>
          <w:b/>
          <w:bCs/>
          <w:sz w:val="24"/>
          <w:szCs w:val="24"/>
        </w:rPr>
        <w:t>Toni I/</w:t>
      </w:r>
      <w:proofErr w:type="spellStart"/>
      <w:r w:rsidRPr="00204B20">
        <w:rPr>
          <w:rFonts w:ascii="Muli" w:eastAsiaTheme="minorHAnsi" w:hAnsi="Muli" w:cstheme="minorBidi"/>
          <w:b/>
          <w:bCs/>
          <w:sz w:val="24"/>
          <w:szCs w:val="24"/>
        </w:rPr>
        <w:t>Rangirea</w:t>
      </w:r>
      <w:proofErr w:type="spellEnd"/>
    </w:p>
    <w:p w14:paraId="010D2411" w14:textId="2114CDC8" w:rsidR="009B62A8" w:rsidRDefault="00204B20" w:rsidP="00666ADA">
      <w:pPr>
        <w:pStyle w:val="ListParagraph"/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lastRenderedPageBreak/>
        <w:t>All present agreed to accept the above</w:t>
      </w:r>
      <w:r w:rsidR="00F4468B">
        <w:rPr>
          <w:rFonts w:ascii="Muli" w:eastAsiaTheme="minorHAnsi" w:hAnsi="Muli" w:cstheme="minorBidi"/>
          <w:sz w:val="24"/>
          <w:szCs w:val="24"/>
        </w:rPr>
        <w:t xml:space="preserve"> proposal.</w:t>
      </w:r>
    </w:p>
    <w:p w14:paraId="725AD11A" w14:textId="11479EBC" w:rsidR="00611EAE" w:rsidRPr="00611EAE" w:rsidRDefault="00611EAE" w:rsidP="00611EAE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611EAE">
        <w:rPr>
          <w:rFonts w:ascii="Muli" w:eastAsiaTheme="minorHAnsi" w:hAnsi="Muli" w:cstheme="minorBidi"/>
          <w:b/>
          <w:bCs/>
          <w:sz w:val="24"/>
          <w:szCs w:val="24"/>
        </w:rPr>
        <w:t>Increasing representation at Regional Leadership Group</w:t>
      </w:r>
    </w:p>
    <w:p w14:paraId="43A03136" w14:textId="0F0AD5C9" w:rsidR="00204B20" w:rsidRDefault="0073211C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 Mana Whenua requested an increase from 3 to 7 seats at the </w:t>
      </w:r>
      <w:r w:rsidR="00376181">
        <w:rPr>
          <w:rFonts w:ascii="Muli" w:eastAsiaTheme="minorHAnsi" w:hAnsi="Muli" w:cstheme="minorBidi"/>
          <w:sz w:val="24"/>
          <w:szCs w:val="24"/>
        </w:rPr>
        <w:t>RGL table</w:t>
      </w:r>
      <w:r w:rsidR="006D1803">
        <w:rPr>
          <w:rFonts w:ascii="Muli" w:eastAsiaTheme="minorHAnsi" w:hAnsi="Muli" w:cstheme="minorBidi"/>
          <w:sz w:val="24"/>
          <w:szCs w:val="24"/>
        </w:rPr>
        <w:t xml:space="preserve"> </w:t>
      </w:r>
    </w:p>
    <w:p w14:paraId="5254B927" w14:textId="244562D8" w:rsidR="000D2441" w:rsidRDefault="006D1803" w:rsidP="000D2441">
      <w:pPr>
        <w:pStyle w:val="ListParagraph"/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to </w:t>
      </w:r>
      <w:r w:rsidR="00611EAE">
        <w:rPr>
          <w:rFonts w:ascii="Muli" w:eastAsiaTheme="minorHAnsi" w:hAnsi="Muli" w:cstheme="minorBidi"/>
          <w:sz w:val="24"/>
          <w:szCs w:val="24"/>
        </w:rPr>
        <w:t>cover</w:t>
      </w:r>
      <w:r w:rsidR="00716FC9">
        <w:rPr>
          <w:rFonts w:ascii="Muli" w:eastAsiaTheme="minorHAnsi" w:hAnsi="Muli" w:cstheme="minorBidi"/>
          <w:sz w:val="24"/>
          <w:szCs w:val="24"/>
        </w:rPr>
        <w:t xml:space="preserve"> the representation of the</w:t>
      </w:r>
      <w:r w:rsidR="00611EAE">
        <w:rPr>
          <w:rFonts w:ascii="Muli" w:eastAsiaTheme="minorHAnsi" w:hAnsi="Muli" w:cstheme="minorBidi"/>
          <w:sz w:val="24"/>
          <w:szCs w:val="24"/>
        </w:rPr>
        <w:t xml:space="preserve"> 4 different age group</w:t>
      </w:r>
      <w:r w:rsidR="009A26B1">
        <w:rPr>
          <w:rFonts w:ascii="Muli" w:eastAsiaTheme="minorHAnsi" w:hAnsi="Muli" w:cstheme="minorBidi"/>
          <w:sz w:val="24"/>
          <w:szCs w:val="24"/>
        </w:rPr>
        <w:t>s of</w:t>
      </w:r>
      <w:r w:rsidR="00611EAE">
        <w:rPr>
          <w:rFonts w:ascii="Muli" w:eastAsiaTheme="minorHAnsi" w:hAnsi="Muli" w:cstheme="minorBidi"/>
          <w:sz w:val="24"/>
          <w:szCs w:val="24"/>
        </w:rPr>
        <w:t xml:space="preserve"> Mana Whenua disabled </w:t>
      </w:r>
      <w:r w:rsidR="00716FC9">
        <w:rPr>
          <w:rFonts w:ascii="Muli" w:eastAsiaTheme="minorHAnsi" w:hAnsi="Muli" w:cstheme="minorBidi"/>
          <w:sz w:val="24"/>
          <w:szCs w:val="24"/>
        </w:rPr>
        <w:t>people</w:t>
      </w:r>
      <w:r w:rsidR="009A26B1">
        <w:rPr>
          <w:rFonts w:ascii="Muli" w:eastAsiaTheme="minorHAnsi" w:hAnsi="Muli" w:cstheme="minorBidi"/>
          <w:sz w:val="24"/>
          <w:szCs w:val="24"/>
        </w:rPr>
        <w:t>.</w:t>
      </w:r>
    </w:p>
    <w:p w14:paraId="14EDB1CB" w14:textId="3E4B4297" w:rsidR="000D2441" w:rsidRDefault="00C1300C" w:rsidP="00C1300C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Discussion points included:</w:t>
      </w:r>
    </w:p>
    <w:p w14:paraId="4C2B6FCD" w14:textId="01427A9B" w:rsidR="00C1300C" w:rsidRDefault="00BC5E20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Clarity that YAAY’s do not have a seat at the table; one of the Disabled People representatives just happens to be a YAAY member.</w:t>
      </w:r>
    </w:p>
    <w:p w14:paraId="6E6644BA" w14:textId="6F1CB856" w:rsidR="00BC5E20" w:rsidRDefault="00A2376C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A reminder that disabled people have the larger </w:t>
      </w:r>
      <w:r w:rsidR="00D64B11">
        <w:rPr>
          <w:rFonts w:ascii="Muli" w:eastAsiaTheme="minorHAnsi" w:hAnsi="Muli" w:cstheme="minorBidi"/>
          <w:sz w:val="24"/>
          <w:szCs w:val="24"/>
        </w:rPr>
        <w:t>number</w:t>
      </w:r>
      <w:r>
        <w:rPr>
          <w:rFonts w:ascii="Muli" w:eastAsiaTheme="minorHAnsi" w:hAnsi="Muli" w:cstheme="minorBidi"/>
          <w:sz w:val="24"/>
          <w:szCs w:val="24"/>
        </w:rPr>
        <w:t xml:space="preserve"> of seats keeping their voice the loudest on this platform.</w:t>
      </w:r>
    </w:p>
    <w:p w14:paraId="10D8897E" w14:textId="3ACE8DC1" w:rsidR="00A2376C" w:rsidRDefault="00D64B11" w:rsidP="00483199">
      <w:pPr>
        <w:pStyle w:val="ListParagraph"/>
        <w:numPr>
          <w:ilvl w:val="0"/>
          <w:numId w:val="20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Seats on RLG were clarified as:</w:t>
      </w:r>
    </w:p>
    <w:p w14:paraId="212105C6" w14:textId="6DF9B6DB" w:rsidR="00D64B11" w:rsidRDefault="00D64B11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Disabled People 5 + 2</w:t>
      </w:r>
      <w:r w:rsidR="004D6FA6">
        <w:rPr>
          <w:rFonts w:ascii="Muli" w:eastAsiaTheme="minorHAnsi" w:hAnsi="Muli" w:cstheme="minorBidi"/>
          <w:sz w:val="24"/>
          <w:szCs w:val="24"/>
        </w:rPr>
        <w:t xml:space="preserve"> (Deaf culture and People First)</w:t>
      </w:r>
    </w:p>
    <w:p w14:paraId="556E5EC4" w14:textId="58DFACE2" w:rsidR="00D64B11" w:rsidRDefault="00D64B11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Mana Whenua x 3</w:t>
      </w:r>
    </w:p>
    <w:p w14:paraId="17F84B65" w14:textId="78F55FB2" w:rsidR="00D64B11" w:rsidRDefault="00D64B11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Pasifika x 2</w:t>
      </w:r>
    </w:p>
    <w:p w14:paraId="78651D6E" w14:textId="6CE09EE8" w:rsidR="004D6FA6" w:rsidRDefault="004D6FA6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Family x 3</w:t>
      </w:r>
    </w:p>
    <w:p w14:paraId="003D1FB3" w14:textId="1C74F1F4" w:rsidR="004D6FA6" w:rsidRDefault="004D6FA6" w:rsidP="00483199">
      <w:pPr>
        <w:pStyle w:val="ListParagraph"/>
        <w:numPr>
          <w:ilvl w:val="0"/>
          <w:numId w:val="16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Providers x 3</w:t>
      </w:r>
    </w:p>
    <w:p w14:paraId="4D72CD12" w14:textId="609204B4" w:rsidR="004D6FA6" w:rsidRDefault="00DC2476" w:rsidP="00483199">
      <w:pPr>
        <w:pStyle w:val="ListParagraph"/>
        <w:numPr>
          <w:ilvl w:val="0"/>
          <w:numId w:val="2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On completion of the discussion, Mana Whenua withdrew their request for the 4 extra seats</w:t>
      </w:r>
      <w:r w:rsidR="006E7FF9">
        <w:rPr>
          <w:rFonts w:ascii="Muli" w:eastAsiaTheme="minorHAnsi" w:hAnsi="Muli" w:cstheme="minorBidi"/>
          <w:sz w:val="24"/>
          <w:szCs w:val="24"/>
        </w:rPr>
        <w:t xml:space="preserve">, asking for an extra 1 </w:t>
      </w:r>
      <w:r w:rsidR="00832965">
        <w:rPr>
          <w:rFonts w:ascii="Muli" w:eastAsiaTheme="minorHAnsi" w:hAnsi="Muli" w:cstheme="minorBidi"/>
          <w:sz w:val="24"/>
          <w:szCs w:val="24"/>
        </w:rPr>
        <w:t>(to co</w:t>
      </w:r>
      <w:r w:rsidR="00A36859">
        <w:rPr>
          <w:rFonts w:ascii="Muli" w:eastAsiaTheme="minorHAnsi" w:hAnsi="Muli" w:cstheme="minorBidi"/>
          <w:sz w:val="24"/>
          <w:szCs w:val="24"/>
        </w:rPr>
        <w:t xml:space="preserve">ver the representation of the 4 different age groups). </w:t>
      </w:r>
    </w:p>
    <w:p w14:paraId="5CCB5158" w14:textId="52B5EC69" w:rsidR="00A36859" w:rsidRDefault="00A36859" w:rsidP="00483199">
      <w:pPr>
        <w:pStyle w:val="ListParagraph"/>
        <w:numPr>
          <w:ilvl w:val="0"/>
          <w:numId w:val="21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No extra seat was approved</w:t>
      </w:r>
      <w:r w:rsidR="002F1FD6">
        <w:rPr>
          <w:rFonts w:ascii="Muli" w:eastAsiaTheme="minorHAnsi" w:hAnsi="Muli" w:cstheme="minorBidi"/>
          <w:sz w:val="24"/>
          <w:szCs w:val="24"/>
        </w:rPr>
        <w:t>; the group was reminded they were welcome to bring an emerging leader to the group meeting as a learning experience, not in a paid role.</w:t>
      </w:r>
    </w:p>
    <w:p w14:paraId="283B507D" w14:textId="022831D8" w:rsidR="002F1FD6" w:rsidRPr="006E6895" w:rsidRDefault="006E6895" w:rsidP="002F1FD6">
      <w:pPr>
        <w:spacing w:after="160" w:line="276" w:lineRule="auto"/>
        <w:rPr>
          <w:rFonts w:ascii="Muli" w:eastAsiaTheme="minorHAnsi" w:hAnsi="Muli" w:cstheme="minorBidi"/>
          <w:b/>
          <w:bCs/>
          <w:sz w:val="28"/>
          <w:szCs w:val="28"/>
        </w:rPr>
      </w:pPr>
      <w:r w:rsidRPr="006E6895">
        <w:rPr>
          <w:rFonts w:ascii="Muli" w:eastAsiaTheme="minorHAnsi" w:hAnsi="Muli" w:cstheme="minorBidi"/>
          <w:b/>
          <w:bCs/>
          <w:sz w:val="28"/>
          <w:szCs w:val="28"/>
        </w:rPr>
        <w:t>Updates</w:t>
      </w:r>
    </w:p>
    <w:p w14:paraId="5B0CE83C" w14:textId="3E00DF6A" w:rsidR="006E6895" w:rsidRDefault="006E6895" w:rsidP="002F1FD6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6E6895">
        <w:rPr>
          <w:rFonts w:ascii="Muli" w:eastAsiaTheme="minorHAnsi" w:hAnsi="Muli" w:cstheme="minorBidi"/>
          <w:b/>
          <w:bCs/>
          <w:sz w:val="24"/>
          <w:szCs w:val="24"/>
        </w:rPr>
        <w:t>Family</w:t>
      </w:r>
      <w:r w:rsidR="00364478">
        <w:rPr>
          <w:rFonts w:ascii="Muli" w:eastAsiaTheme="minorHAnsi" w:hAnsi="Muli" w:cstheme="minorBidi"/>
          <w:b/>
          <w:bCs/>
          <w:sz w:val="24"/>
          <w:szCs w:val="24"/>
        </w:rPr>
        <w:t xml:space="preserve"> Core Group</w:t>
      </w:r>
    </w:p>
    <w:p w14:paraId="4287A98B" w14:textId="0BE19D52" w:rsidR="00364478" w:rsidRPr="00364478" w:rsidRDefault="00364478" w:rsidP="00483199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>The SAMS EGL course finishes next week.</w:t>
      </w:r>
    </w:p>
    <w:p w14:paraId="695D048A" w14:textId="75EDD9F3" w:rsidR="00364478" w:rsidRPr="004D67B8" w:rsidRDefault="00946F96" w:rsidP="00483199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As the core group is struggling to get new </w:t>
      </w:r>
      <w:r w:rsidR="004D67B8">
        <w:rPr>
          <w:rFonts w:ascii="Muli" w:eastAsiaTheme="minorHAnsi" w:hAnsi="Muli" w:cstheme="minorBidi"/>
          <w:sz w:val="24"/>
          <w:szCs w:val="24"/>
        </w:rPr>
        <w:t>members,</w:t>
      </w:r>
      <w:r>
        <w:rPr>
          <w:rFonts w:ascii="Muli" w:eastAsiaTheme="minorHAnsi" w:hAnsi="Muli" w:cstheme="minorBidi"/>
          <w:sz w:val="24"/>
          <w:szCs w:val="24"/>
        </w:rPr>
        <w:t xml:space="preserve"> they have planned 2 half day huis to discuss who they are, why they are here</w:t>
      </w:r>
      <w:r w:rsidR="004D67B8">
        <w:rPr>
          <w:rFonts w:ascii="Muli" w:eastAsiaTheme="minorHAnsi" w:hAnsi="Muli" w:cstheme="minorBidi"/>
          <w:sz w:val="24"/>
          <w:szCs w:val="24"/>
        </w:rPr>
        <w:t xml:space="preserve"> and how to </w:t>
      </w:r>
      <w:r w:rsidR="004D67B8" w:rsidRPr="004D67B8">
        <w:rPr>
          <w:rFonts w:ascii="Muli" w:eastAsiaTheme="minorHAnsi" w:hAnsi="Muli" w:cstheme="minorBidi"/>
          <w:sz w:val="24"/>
          <w:szCs w:val="24"/>
        </w:rPr>
        <w:t>attract new members.</w:t>
      </w:r>
    </w:p>
    <w:p w14:paraId="63B3D66D" w14:textId="330CE93B" w:rsidR="004D67B8" w:rsidRDefault="004D67B8" w:rsidP="00483199">
      <w:pPr>
        <w:pStyle w:val="ListParagraph"/>
        <w:numPr>
          <w:ilvl w:val="0"/>
          <w:numId w:val="22"/>
        </w:num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proofErr w:type="gramStart"/>
      <w:r w:rsidRPr="004D67B8">
        <w:rPr>
          <w:rFonts w:ascii="Muli" w:eastAsiaTheme="minorHAnsi" w:hAnsi="Muli" w:cstheme="minorBidi"/>
          <w:sz w:val="24"/>
          <w:szCs w:val="24"/>
        </w:rPr>
        <w:t>Toni</w:t>
      </w:r>
      <w:proofErr w:type="gramEnd"/>
      <w:r w:rsidRPr="004D67B8">
        <w:rPr>
          <w:rFonts w:ascii="Muli" w:eastAsiaTheme="minorHAnsi" w:hAnsi="Muli" w:cstheme="minorBidi"/>
          <w:sz w:val="24"/>
          <w:szCs w:val="24"/>
        </w:rPr>
        <w:t xml:space="preserve"> I</w:t>
      </w:r>
      <w:r>
        <w:rPr>
          <w:rFonts w:ascii="Muli" w:eastAsiaTheme="minorHAnsi" w:hAnsi="Muli" w:cstheme="minorBidi"/>
          <w:sz w:val="24"/>
          <w:szCs w:val="24"/>
        </w:rPr>
        <w:t xml:space="preserve"> tabled her resignation </w:t>
      </w:r>
      <w:r w:rsidR="00EC6C9D">
        <w:rPr>
          <w:rFonts w:ascii="Muli" w:eastAsiaTheme="minorHAnsi" w:hAnsi="Muli" w:cstheme="minorBidi"/>
          <w:sz w:val="24"/>
          <w:szCs w:val="24"/>
        </w:rPr>
        <w:t>from both the core and leaderships groups effective from December.</w:t>
      </w:r>
    </w:p>
    <w:p w14:paraId="018C8445" w14:textId="0097D4B9" w:rsidR="00364478" w:rsidRPr="009028F1" w:rsidRDefault="009B5671" w:rsidP="002F1FD6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  <w:r>
        <w:rPr>
          <w:rFonts w:ascii="Muli" w:eastAsiaTheme="minorHAnsi" w:hAnsi="Muli" w:cstheme="minorBidi"/>
          <w:sz w:val="24"/>
          <w:szCs w:val="24"/>
        </w:rPr>
        <w:t xml:space="preserve">There </w:t>
      </w:r>
      <w:r w:rsidR="00483199">
        <w:rPr>
          <w:rFonts w:ascii="Muli" w:eastAsiaTheme="minorHAnsi" w:hAnsi="Muli" w:cstheme="minorBidi"/>
          <w:sz w:val="24"/>
          <w:szCs w:val="24"/>
        </w:rPr>
        <w:t xml:space="preserve">were no </w:t>
      </w:r>
      <w:r>
        <w:rPr>
          <w:rFonts w:ascii="Muli" w:eastAsiaTheme="minorHAnsi" w:hAnsi="Muli" w:cstheme="minorBidi"/>
          <w:sz w:val="24"/>
          <w:szCs w:val="24"/>
        </w:rPr>
        <w:t>further group updates</w:t>
      </w:r>
      <w:r w:rsidR="00483199">
        <w:rPr>
          <w:rFonts w:ascii="Muli" w:eastAsiaTheme="minorHAnsi" w:hAnsi="Muli" w:cstheme="minorBidi"/>
          <w:sz w:val="24"/>
          <w:szCs w:val="24"/>
        </w:rPr>
        <w:t xml:space="preserve"> due to time.</w:t>
      </w:r>
    </w:p>
    <w:p w14:paraId="1FFFBEBB" w14:textId="429A2B39" w:rsidR="000D2441" w:rsidRPr="009028F1" w:rsidRDefault="009028F1" w:rsidP="000D244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9028F1">
        <w:rPr>
          <w:rFonts w:ascii="Muli" w:eastAsiaTheme="minorHAnsi" w:hAnsi="Muli" w:cstheme="minorBidi"/>
          <w:b/>
          <w:bCs/>
          <w:sz w:val="24"/>
          <w:szCs w:val="24"/>
        </w:rPr>
        <w:t>The meeting closed at 2.30pm.</w:t>
      </w:r>
    </w:p>
    <w:p w14:paraId="2509EBF1" w14:textId="49B2B59B" w:rsidR="00157D71" w:rsidRDefault="00157D71" w:rsidP="009028F1">
      <w:pPr>
        <w:spacing w:after="160" w:line="276" w:lineRule="auto"/>
        <w:rPr>
          <w:rFonts w:ascii="Muli" w:eastAsiaTheme="minorHAnsi" w:hAnsi="Muli" w:cstheme="minorBidi"/>
          <w:sz w:val="24"/>
          <w:szCs w:val="24"/>
        </w:rPr>
      </w:pPr>
    </w:p>
    <w:p w14:paraId="11460D82" w14:textId="77777777" w:rsidR="00E443D1" w:rsidRDefault="00E443D1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</w:p>
    <w:p w14:paraId="390901C2" w14:textId="77777777" w:rsidR="00E443D1" w:rsidRDefault="00E443D1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</w:p>
    <w:p w14:paraId="5FDF91F3" w14:textId="77777777" w:rsidR="00E443D1" w:rsidRDefault="00E443D1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</w:p>
    <w:p w14:paraId="67EDE900" w14:textId="29954E0A" w:rsidR="0005345B" w:rsidRDefault="0005345B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 w:rsidRPr="0005345B">
        <w:rPr>
          <w:rFonts w:ascii="Muli" w:eastAsiaTheme="minorHAnsi" w:hAnsi="Muli" w:cstheme="minorBidi"/>
          <w:b/>
          <w:bCs/>
          <w:sz w:val="24"/>
          <w:szCs w:val="24"/>
        </w:rPr>
        <w:t>Appendix A</w:t>
      </w:r>
    </w:p>
    <w:p w14:paraId="56FE1840" w14:textId="6CF52A83" w:rsidR="005114ED" w:rsidRDefault="005114ED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</w:p>
    <w:p w14:paraId="146CC693" w14:textId="2C0AA6EE" w:rsidR="005114ED" w:rsidRDefault="005114ED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FB2D4C6" wp14:editId="0FB4F129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80F9" w14:textId="2BE8A033" w:rsidR="0005345B" w:rsidRPr="0005345B" w:rsidRDefault="0005345B" w:rsidP="009028F1">
      <w:pPr>
        <w:spacing w:after="160" w:line="276" w:lineRule="auto"/>
        <w:rPr>
          <w:rFonts w:ascii="Muli" w:eastAsiaTheme="minorHAnsi" w:hAnsi="Muli" w:cstheme="minorBidi"/>
          <w:b/>
          <w:bCs/>
          <w:sz w:val="24"/>
          <w:szCs w:val="24"/>
        </w:rPr>
      </w:pPr>
    </w:p>
    <w:sectPr w:rsidR="0005345B" w:rsidRPr="0005345B" w:rsidSect="00E44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0B66" w14:textId="77777777" w:rsidR="00787E71" w:rsidRDefault="00787E71" w:rsidP="00B54D41">
      <w:pPr>
        <w:spacing w:after="0" w:line="240" w:lineRule="auto"/>
      </w:pPr>
      <w:r>
        <w:separator/>
      </w:r>
    </w:p>
  </w:endnote>
  <w:endnote w:type="continuationSeparator" w:id="0">
    <w:p w14:paraId="4608B2E4" w14:textId="77777777" w:rsidR="00787E71" w:rsidRDefault="00787E71" w:rsidP="00B5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734" w14:textId="77777777" w:rsidR="00DC23DA" w:rsidRDefault="00DC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27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B4684" w14:textId="09841C3F" w:rsidR="0096413C" w:rsidRDefault="00964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AA87" w14:textId="5B2CB6B3" w:rsidR="0096413C" w:rsidRPr="0096413C" w:rsidRDefault="0096413C">
    <w:pPr>
      <w:pStyle w:val="Footer"/>
      <w:rPr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A625" w14:textId="77777777" w:rsidR="00DC23DA" w:rsidRDefault="00DC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CCE4" w14:textId="77777777" w:rsidR="00787E71" w:rsidRDefault="00787E71" w:rsidP="00B54D41">
      <w:pPr>
        <w:spacing w:after="0" w:line="240" w:lineRule="auto"/>
      </w:pPr>
      <w:r>
        <w:separator/>
      </w:r>
    </w:p>
  </w:footnote>
  <w:footnote w:type="continuationSeparator" w:id="0">
    <w:p w14:paraId="659F3968" w14:textId="77777777" w:rsidR="00787E71" w:rsidRDefault="00787E71" w:rsidP="00B5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270B" w14:textId="77777777" w:rsidR="00DC23DA" w:rsidRDefault="00DC2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EE9" w14:textId="6DF85B0F" w:rsidR="0096413C" w:rsidRPr="00DC23DA" w:rsidRDefault="00DC23DA" w:rsidP="00DC23DA">
    <w:pPr>
      <w:pStyle w:val="Header"/>
      <w:tabs>
        <w:tab w:val="clear" w:pos="4513"/>
        <w:tab w:val="clear" w:pos="9026"/>
        <w:tab w:val="left" w:pos="5760"/>
      </w:tabs>
      <w:rPr>
        <w:rFonts w:ascii="Muli" w:hAnsi="Muli"/>
        <w:color w:val="BFBFBF" w:themeColor="background1" w:themeShade="BF"/>
        <w:sz w:val="22"/>
      </w:rPr>
    </w:pPr>
    <w:r w:rsidRPr="00DC23DA">
      <w:rPr>
        <w:rFonts w:ascii="Muli" w:hAnsi="Muli"/>
        <w:color w:val="BFBFBF" w:themeColor="background1" w:themeShade="BF"/>
        <w:sz w:val="22"/>
      </w:rPr>
      <w:t>20221102 Minutes Final</w:t>
    </w:r>
    <w:r>
      <w:rPr>
        <w:rFonts w:ascii="Muli" w:hAnsi="Muli"/>
        <w:color w:val="BFBFBF" w:themeColor="background1" w:themeShade="BF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23B8" w14:textId="77777777" w:rsidR="00DC23DA" w:rsidRDefault="00DC2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D4888"/>
    <w:multiLevelType w:val="hybridMultilevel"/>
    <w:tmpl w:val="AD54EA1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A34DF"/>
    <w:multiLevelType w:val="hybridMultilevel"/>
    <w:tmpl w:val="0472F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68C"/>
    <w:multiLevelType w:val="hybridMultilevel"/>
    <w:tmpl w:val="E7E02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4C16"/>
    <w:multiLevelType w:val="hybridMultilevel"/>
    <w:tmpl w:val="3E1E8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76E"/>
    <w:multiLevelType w:val="hybridMultilevel"/>
    <w:tmpl w:val="EBAA9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05043"/>
    <w:multiLevelType w:val="hybridMultilevel"/>
    <w:tmpl w:val="A5A080E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096A9D"/>
    <w:multiLevelType w:val="hybridMultilevel"/>
    <w:tmpl w:val="33D25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19E"/>
    <w:multiLevelType w:val="hybridMultilevel"/>
    <w:tmpl w:val="8124B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561"/>
    <w:multiLevelType w:val="hybridMultilevel"/>
    <w:tmpl w:val="7CA8B8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551094"/>
    <w:multiLevelType w:val="hybridMultilevel"/>
    <w:tmpl w:val="1FE286C2"/>
    <w:lvl w:ilvl="0" w:tplc="3194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E1A8C"/>
    <w:multiLevelType w:val="hybridMultilevel"/>
    <w:tmpl w:val="68B09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028BF"/>
    <w:multiLevelType w:val="hybridMultilevel"/>
    <w:tmpl w:val="E32E1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04B5"/>
    <w:multiLevelType w:val="hybridMultilevel"/>
    <w:tmpl w:val="80A6C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6BA"/>
    <w:multiLevelType w:val="hybridMultilevel"/>
    <w:tmpl w:val="0F2A3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20"/>
  </w:num>
  <w:num w:numId="20">
    <w:abstractNumId w:val="11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7"/>
    <w:rsid w:val="00000B4C"/>
    <w:rsid w:val="00005BBE"/>
    <w:rsid w:val="00006B17"/>
    <w:rsid w:val="000106D0"/>
    <w:rsid w:val="00034336"/>
    <w:rsid w:val="00037CB0"/>
    <w:rsid w:val="000529E6"/>
    <w:rsid w:val="00052D3B"/>
    <w:rsid w:val="0005345B"/>
    <w:rsid w:val="000664A9"/>
    <w:rsid w:val="0008404D"/>
    <w:rsid w:val="000A576B"/>
    <w:rsid w:val="000B0539"/>
    <w:rsid w:val="000D2441"/>
    <w:rsid w:val="000D3676"/>
    <w:rsid w:val="000D4E39"/>
    <w:rsid w:val="000D6508"/>
    <w:rsid w:val="000E3BB9"/>
    <w:rsid w:val="000F426F"/>
    <w:rsid w:val="00106AED"/>
    <w:rsid w:val="001337CF"/>
    <w:rsid w:val="0014353A"/>
    <w:rsid w:val="00152D64"/>
    <w:rsid w:val="00157342"/>
    <w:rsid w:val="00157D71"/>
    <w:rsid w:val="00195F38"/>
    <w:rsid w:val="001A0EDA"/>
    <w:rsid w:val="001B4958"/>
    <w:rsid w:val="001C095F"/>
    <w:rsid w:val="001C6CCC"/>
    <w:rsid w:val="001D3744"/>
    <w:rsid w:val="001F45DE"/>
    <w:rsid w:val="00204B20"/>
    <w:rsid w:val="00213DA6"/>
    <w:rsid w:val="00216302"/>
    <w:rsid w:val="00236D2D"/>
    <w:rsid w:val="00245A2B"/>
    <w:rsid w:val="00246EB9"/>
    <w:rsid w:val="0024755B"/>
    <w:rsid w:val="00255447"/>
    <w:rsid w:val="00256242"/>
    <w:rsid w:val="00292D87"/>
    <w:rsid w:val="002D1C62"/>
    <w:rsid w:val="002D367B"/>
    <w:rsid w:val="002E2C7B"/>
    <w:rsid w:val="002F0485"/>
    <w:rsid w:val="002F12A5"/>
    <w:rsid w:val="002F1FD6"/>
    <w:rsid w:val="002F204E"/>
    <w:rsid w:val="00312172"/>
    <w:rsid w:val="00331256"/>
    <w:rsid w:val="00333275"/>
    <w:rsid w:val="003515F6"/>
    <w:rsid w:val="00354EC2"/>
    <w:rsid w:val="00364478"/>
    <w:rsid w:val="00366518"/>
    <w:rsid w:val="003735DE"/>
    <w:rsid w:val="00376181"/>
    <w:rsid w:val="00380116"/>
    <w:rsid w:val="0038279E"/>
    <w:rsid w:val="00397220"/>
    <w:rsid w:val="003B0A38"/>
    <w:rsid w:val="003E2869"/>
    <w:rsid w:val="003E3722"/>
    <w:rsid w:val="003E74BB"/>
    <w:rsid w:val="004227ED"/>
    <w:rsid w:val="00445BCE"/>
    <w:rsid w:val="0044700C"/>
    <w:rsid w:val="00454723"/>
    <w:rsid w:val="00454F25"/>
    <w:rsid w:val="004635AF"/>
    <w:rsid w:val="004710B8"/>
    <w:rsid w:val="00483199"/>
    <w:rsid w:val="00485FA6"/>
    <w:rsid w:val="004B091C"/>
    <w:rsid w:val="004D67B8"/>
    <w:rsid w:val="004D6FA6"/>
    <w:rsid w:val="004E66B4"/>
    <w:rsid w:val="005114ED"/>
    <w:rsid w:val="00525E00"/>
    <w:rsid w:val="00533E65"/>
    <w:rsid w:val="00533ED7"/>
    <w:rsid w:val="00546B6B"/>
    <w:rsid w:val="0056681E"/>
    <w:rsid w:val="005721B3"/>
    <w:rsid w:val="00572AA9"/>
    <w:rsid w:val="0057486C"/>
    <w:rsid w:val="0058344E"/>
    <w:rsid w:val="00595906"/>
    <w:rsid w:val="005A3521"/>
    <w:rsid w:val="005B11F9"/>
    <w:rsid w:val="005B1C7B"/>
    <w:rsid w:val="005C2B37"/>
    <w:rsid w:val="005C2C9F"/>
    <w:rsid w:val="005D593A"/>
    <w:rsid w:val="005E07CA"/>
    <w:rsid w:val="005E0B81"/>
    <w:rsid w:val="005F2849"/>
    <w:rsid w:val="00610B2E"/>
    <w:rsid w:val="00611EAE"/>
    <w:rsid w:val="00616D91"/>
    <w:rsid w:val="00627939"/>
    <w:rsid w:val="00631D73"/>
    <w:rsid w:val="0063227E"/>
    <w:rsid w:val="00632AE0"/>
    <w:rsid w:val="006418EA"/>
    <w:rsid w:val="00657B69"/>
    <w:rsid w:val="00666ADA"/>
    <w:rsid w:val="0068329A"/>
    <w:rsid w:val="006855F6"/>
    <w:rsid w:val="006B19BD"/>
    <w:rsid w:val="006C2F0D"/>
    <w:rsid w:val="006D1803"/>
    <w:rsid w:val="006E2FA2"/>
    <w:rsid w:val="006E6895"/>
    <w:rsid w:val="006E7FF9"/>
    <w:rsid w:val="00705E63"/>
    <w:rsid w:val="00716FC9"/>
    <w:rsid w:val="00726CA1"/>
    <w:rsid w:val="0073211C"/>
    <w:rsid w:val="00787E71"/>
    <w:rsid w:val="007912DC"/>
    <w:rsid w:val="007B201A"/>
    <w:rsid w:val="007C2143"/>
    <w:rsid w:val="007C7053"/>
    <w:rsid w:val="007C7A98"/>
    <w:rsid w:val="007E2466"/>
    <w:rsid w:val="007F3ACD"/>
    <w:rsid w:val="0080133F"/>
    <w:rsid w:val="0080498F"/>
    <w:rsid w:val="00822C84"/>
    <w:rsid w:val="00832965"/>
    <w:rsid w:val="00842A1A"/>
    <w:rsid w:val="00860654"/>
    <w:rsid w:val="00873503"/>
    <w:rsid w:val="008A2B96"/>
    <w:rsid w:val="008B6BA5"/>
    <w:rsid w:val="008C51F0"/>
    <w:rsid w:val="008D4EC8"/>
    <w:rsid w:val="009028F1"/>
    <w:rsid w:val="00903467"/>
    <w:rsid w:val="00906EAA"/>
    <w:rsid w:val="0092263C"/>
    <w:rsid w:val="009264D6"/>
    <w:rsid w:val="00941EF2"/>
    <w:rsid w:val="00941FAA"/>
    <w:rsid w:val="00946F96"/>
    <w:rsid w:val="00952FBF"/>
    <w:rsid w:val="00953B25"/>
    <w:rsid w:val="009605FF"/>
    <w:rsid w:val="0096413C"/>
    <w:rsid w:val="00970DD2"/>
    <w:rsid w:val="0097666F"/>
    <w:rsid w:val="00986F8D"/>
    <w:rsid w:val="009A26B1"/>
    <w:rsid w:val="009B2922"/>
    <w:rsid w:val="009B5671"/>
    <w:rsid w:val="009B62A8"/>
    <w:rsid w:val="009D15F1"/>
    <w:rsid w:val="009D2B10"/>
    <w:rsid w:val="009D2C7C"/>
    <w:rsid w:val="009D7D76"/>
    <w:rsid w:val="009E03CC"/>
    <w:rsid w:val="00A07E16"/>
    <w:rsid w:val="00A2199C"/>
    <w:rsid w:val="00A2376C"/>
    <w:rsid w:val="00A36859"/>
    <w:rsid w:val="00A43896"/>
    <w:rsid w:val="00A54D07"/>
    <w:rsid w:val="00A57423"/>
    <w:rsid w:val="00A62406"/>
    <w:rsid w:val="00A6244E"/>
    <w:rsid w:val="00A806E9"/>
    <w:rsid w:val="00B00214"/>
    <w:rsid w:val="00B16DA9"/>
    <w:rsid w:val="00B26C76"/>
    <w:rsid w:val="00B30690"/>
    <w:rsid w:val="00B34C70"/>
    <w:rsid w:val="00B34DEC"/>
    <w:rsid w:val="00B41635"/>
    <w:rsid w:val="00B4772F"/>
    <w:rsid w:val="00B5357A"/>
    <w:rsid w:val="00B54D41"/>
    <w:rsid w:val="00B56696"/>
    <w:rsid w:val="00B60E92"/>
    <w:rsid w:val="00B81C3B"/>
    <w:rsid w:val="00B84ECF"/>
    <w:rsid w:val="00B86F3F"/>
    <w:rsid w:val="00B9225F"/>
    <w:rsid w:val="00BC5E20"/>
    <w:rsid w:val="00BD0473"/>
    <w:rsid w:val="00BD52F3"/>
    <w:rsid w:val="00C008AC"/>
    <w:rsid w:val="00C10CB2"/>
    <w:rsid w:val="00C1300C"/>
    <w:rsid w:val="00C1348A"/>
    <w:rsid w:val="00C503A7"/>
    <w:rsid w:val="00C5215F"/>
    <w:rsid w:val="00C83154"/>
    <w:rsid w:val="00C834D4"/>
    <w:rsid w:val="00CB0FC3"/>
    <w:rsid w:val="00CB2DB0"/>
    <w:rsid w:val="00CB4A28"/>
    <w:rsid w:val="00CD3828"/>
    <w:rsid w:val="00CE160B"/>
    <w:rsid w:val="00D34EA0"/>
    <w:rsid w:val="00D356D2"/>
    <w:rsid w:val="00D40FB9"/>
    <w:rsid w:val="00D64B11"/>
    <w:rsid w:val="00D76A6E"/>
    <w:rsid w:val="00D81C6D"/>
    <w:rsid w:val="00DA62A3"/>
    <w:rsid w:val="00DC23DA"/>
    <w:rsid w:val="00DC2476"/>
    <w:rsid w:val="00DD53EF"/>
    <w:rsid w:val="00DD6907"/>
    <w:rsid w:val="00DD7526"/>
    <w:rsid w:val="00DD77CC"/>
    <w:rsid w:val="00DF7933"/>
    <w:rsid w:val="00E104EB"/>
    <w:rsid w:val="00E43D35"/>
    <w:rsid w:val="00E443D1"/>
    <w:rsid w:val="00E55A96"/>
    <w:rsid w:val="00E671C3"/>
    <w:rsid w:val="00E8107C"/>
    <w:rsid w:val="00E8571B"/>
    <w:rsid w:val="00E90142"/>
    <w:rsid w:val="00E9269E"/>
    <w:rsid w:val="00E9270E"/>
    <w:rsid w:val="00EA747A"/>
    <w:rsid w:val="00EC6C9D"/>
    <w:rsid w:val="00F06EE8"/>
    <w:rsid w:val="00F07349"/>
    <w:rsid w:val="00F113EF"/>
    <w:rsid w:val="00F126F3"/>
    <w:rsid w:val="00F14922"/>
    <w:rsid w:val="00F22AE5"/>
    <w:rsid w:val="00F302A6"/>
    <w:rsid w:val="00F4468B"/>
    <w:rsid w:val="00F829C0"/>
    <w:rsid w:val="00F829F6"/>
    <w:rsid w:val="00F9037A"/>
    <w:rsid w:val="00F92AE0"/>
    <w:rsid w:val="00FB0086"/>
    <w:rsid w:val="00FB3DE6"/>
    <w:rsid w:val="00FC03DD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0497D"/>
  <w15:chartTrackingRefBased/>
  <w15:docId w15:val="{0360F130-0102-44DD-B11A-1137E16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17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964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3C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60ee7424-f10b-43d6-b38e-2a4258f6c8e3@AUSP282.PROD.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</cp:revision>
  <dcterms:created xsi:type="dcterms:W3CDTF">2023-01-09T22:31:00Z</dcterms:created>
  <dcterms:modified xsi:type="dcterms:W3CDTF">2023-01-09T22:31:00Z</dcterms:modified>
</cp:coreProperties>
</file>